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F85" w:rsidRPr="00735749" w:rsidRDefault="007B1EE4">
      <w:pPr>
        <w:rPr>
          <w:rFonts w:ascii="Tahoma" w:hAnsi="Tahoma" w:cs="Tahoma"/>
          <w:b/>
          <w:sz w:val="36"/>
          <w:szCs w:val="36"/>
        </w:rPr>
      </w:pPr>
      <w:r w:rsidRPr="00735749">
        <w:rPr>
          <w:rFonts w:ascii="Tahoma" w:hAnsi="Tahoma" w:cs="Tahoma"/>
          <w:b/>
          <w:sz w:val="36"/>
          <w:szCs w:val="36"/>
        </w:rPr>
        <w:t>Referat fra havneudvalgsmøde den 5. december</w:t>
      </w:r>
      <w:r w:rsidR="00735749" w:rsidRPr="00735749">
        <w:rPr>
          <w:rFonts w:ascii="Tahoma" w:hAnsi="Tahoma" w:cs="Tahoma"/>
          <w:b/>
          <w:sz w:val="36"/>
          <w:szCs w:val="36"/>
        </w:rPr>
        <w:t xml:space="preserve"> 2018</w:t>
      </w:r>
      <w:r w:rsidRPr="00735749">
        <w:rPr>
          <w:rFonts w:ascii="Tahoma" w:hAnsi="Tahoma" w:cs="Tahoma"/>
          <w:b/>
          <w:sz w:val="36"/>
          <w:szCs w:val="36"/>
        </w:rPr>
        <w:t xml:space="preserve"> for Skåningen og Lindebroen på Bogø.</w:t>
      </w:r>
    </w:p>
    <w:p w:rsidR="007B1EE4" w:rsidRDefault="007B1EE4">
      <w:pPr>
        <w:rPr>
          <w:rFonts w:ascii="Tahoma" w:hAnsi="Tahoma" w:cs="Tahoma"/>
          <w:sz w:val="28"/>
          <w:szCs w:val="28"/>
        </w:rPr>
      </w:pPr>
    </w:p>
    <w:p w:rsidR="007B1EE4" w:rsidRDefault="007B1EE4">
      <w:pPr>
        <w:rPr>
          <w:rFonts w:ascii="Tahoma" w:hAnsi="Tahoma" w:cs="Tahoma"/>
          <w:sz w:val="28"/>
          <w:szCs w:val="28"/>
        </w:rPr>
      </w:pPr>
      <w:r>
        <w:rPr>
          <w:rFonts w:ascii="Tahoma" w:hAnsi="Tahoma" w:cs="Tahoma"/>
          <w:sz w:val="28"/>
          <w:szCs w:val="28"/>
        </w:rPr>
        <w:t xml:space="preserve">Tilstede: </w:t>
      </w:r>
      <w:r w:rsidR="00615BB2">
        <w:rPr>
          <w:rFonts w:ascii="Tahoma" w:hAnsi="Tahoma" w:cs="Tahoma"/>
          <w:sz w:val="28"/>
          <w:szCs w:val="28"/>
        </w:rPr>
        <w:t xml:space="preserve">Havnechef </w:t>
      </w:r>
      <w:r>
        <w:rPr>
          <w:rFonts w:ascii="Tahoma" w:hAnsi="Tahoma" w:cs="Tahoma"/>
          <w:sz w:val="28"/>
          <w:szCs w:val="28"/>
        </w:rPr>
        <w:t>Annemette Sølling Hommel,</w:t>
      </w:r>
      <w:r w:rsidR="00615BB2">
        <w:rPr>
          <w:rFonts w:ascii="Tahoma" w:hAnsi="Tahoma" w:cs="Tahoma"/>
          <w:sz w:val="28"/>
          <w:szCs w:val="28"/>
        </w:rPr>
        <w:t xml:space="preserve"> Havnefoged</w:t>
      </w:r>
      <w:r>
        <w:rPr>
          <w:rFonts w:ascii="Tahoma" w:hAnsi="Tahoma" w:cs="Tahoma"/>
          <w:sz w:val="28"/>
          <w:szCs w:val="28"/>
        </w:rPr>
        <w:t xml:space="preserve"> Christian Lindemann, </w:t>
      </w:r>
      <w:r w:rsidR="00615BB2">
        <w:rPr>
          <w:rFonts w:ascii="Tahoma" w:hAnsi="Tahoma" w:cs="Tahoma"/>
          <w:sz w:val="28"/>
          <w:szCs w:val="28"/>
        </w:rPr>
        <w:t xml:space="preserve">BS juniorafdelingen og lodsejer </w:t>
      </w:r>
      <w:r>
        <w:rPr>
          <w:rFonts w:ascii="Tahoma" w:hAnsi="Tahoma" w:cs="Tahoma"/>
          <w:sz w:val="28"/>
          <w:szCs w:val="28"/>
        </w:rPr>
        <w:t xml:space="preserve">Thomas Bægård, </w:t>
      </w:r>
      <w:r w:rsidR="00615BB2">
        <w:rPr>
          <w:rFonts w:ascii="Tahoma" w:hAnsi="Tahoma" w:cs="Tahoma"/>
          <w:sz w:val="28"/>
          <w:szCs w:val="28"/>
        </w:rPr>
        <w:t xml:space="preserve">Formand </w:t>
      </w:r>
      <w:proofErr w:type="spellStart"/>
      <w:r w:rsidR="00615BB2">
        <w:rPr>
          <w:rFonts w:ascii="Tahoma" w:hAnsi="Tahoma" w:cs="Tahoma"/>
          <w:sz w:val="28"/>
          <w:szCs w:val="28"/>
        </w:rPr>
        <w:t>Jollelaug</w:t>
      </w:r>
      <w:proofErr w:type="spellEnd"/>
      <w:r w:rsidR="00615BB2">
        <w:rPr>
          <w:rFonts w:ascii="Tahoma" w:hAnsi="Tahoma" w:cs="Tahoma"/>
          <w:sz w:val="28"/>
          <w:szCs w:val="28"/>
        </w:rPr>
        <w:t xml:space="preserve"> Skåningen </w:t>
      </w:r>
      <w:r>
        <w:rPr>
          <w:rFonts w:ascii="Tahoma" w:hAnsi="Tahoma" w:cs="Tahoma"/>
          <w:sz w:val="28"/>
          <w:szCs w:val="28"/>
        </w:rPr>
        <w:t xml:space="preserve">Hans Kristensen, </w:t>
      </w:r>
      <w:r w:rsidR="00615BB2">
        <w:rPr>
          <w:rFonts w:ascii="Tahoma" w:hAnsi="Tahoma" w:cs="Tahoma"/>
          <w:sz w:val="28"/>
          <w:szCs w:val="28"/>
        </w:rPr>
        <w:t xml:space="preserve">Vinterbadere Skåningen </w:t>
      </w:r>
      <w:r>
        <w:rPr>
          <w:rFonts w:ascii="Tahoma" w:hAnsi="Tahoma" w:cs="Tahoma"/>
          <w:sz w:val="28"/>
          <w:szCs w:val="28"/>
        </w:rPr>
        <w:t xml:space="preserve">Vibeke Hallgren, </w:t>
      </w:r>
      <w:proofErr w:type="spellStart"/>
      <w:r w:rsidR="00615BB2">
        <w:rPr>
          <w:rFonts w:ascii="Tahoma" w:hAnsi="Tahoma" w:cs="Tahoma"/>
          <w:sz w:val="28"/>
          <w:szCs w:val="28"/>
        </w:rPr>
        <w:t>Jollelauget</w:t>
      </w:r>
      <w:proofErr w:type="spellEnd"/>
      <w:r w:rsidR="00615BB2">
        <w:rPr>
          <w:rFonts w:ascii="Tahoma" w:hAnsi="Tahoma" w:cs="Tahoma"/>
          <w:sz w:val="28"/>
          <w:szCs w:val="28"/>
        </w:rPr>
        <w:t xml:space="preserve"> Lindebroen </w:t>
      </w:r>
      <w:r>
        <w:rPr>
          <w:rFonts w:ascii="Tahoma" w:hAnsi="Tahoma" w:cs="Tahoma"/>
          <w:sz w:val="28"/>
          <w:szCs w:val="28"/>
        </w:rPr>
        <w:t xml:space="preserve">Merete Løye, </w:t>
      </w:r>
      <w:r w:rsidR="00615BB2">
        <w:rPr>
          <w:rFonts w:ascii="Tahoma" w:hAnsi="Tahoma" w:cs="Tahoma"/>
          <w:sz w:val="28"/>
          <w:szCs w:val="28"/>
        </w:rPr>
        <w:t xml:space="preserve">Kajakklubben Skåningen </w:t>
      </w:r>
      <w:r>
        <w:rPr>
          <w:rFonts w:ascii="Tahoma" w:hAnsi="Tahoma" w:cs="Tahoma"/>
          <w:sz w:val="28"/>
          <w:szCs w:val="28"/>
        </w:rPr>
        <w:t xml:space="preserve">Søren Klog, </w:t>
      </w:r>
      <w:r w:rsidR="00615BB2">
        <w:rPr>
          <w:rFonts w:ascii="Tahoma" w:hAnsi="Tahoma" w:cs="Tahoma"/>
          <w:sz w:val="28"/>
          <w:szCs w:val="28"/>
        </w:rPr>
        <w:t xml:space="preserve">IDA´s venner </w:t>
      </w:r>
      <w:r>
        <w:rPr>
          <w:rFonts w:ascii="Tahoma" w:hAnsi="Tahoma" w:cs="Tahoma"/>
          <w:sz w:val="28"/>
          <w:szCs w:val="28"/>
        </w:rPr>
        <w:t xml:space="preserve">Mette Jacobsen, </w:t>
      </w:r>
      <w:proofErr w:type="spellStart"/>
      <w:r w:rsidR="00615BB2">
        <w:rPr>
          <w:rFonts w:ascii="Tahoma" w:hAnsi="Tahoma" w:cs="Tahoma"/>
          <w:sz w:val="28"/>
          <w:szCs w:val="28"/>
        </w:rPr>
        <w:t>Drivkavsen</w:t>
      </w:r>
      <w:proofErr w:type="spellEnd"/>
      <w:r w:rsidR="00615BB2">
        <w:rPr>
          <w:rFonts w:ascii="Tahoma" w:hAnsi="Tahoma" w:cs="Tahoma"/>
          <w:sz w:val="28"/>
          <w:szCs w:val="28"/>
        </w:rPr>
        <w:t xml:space="preserve"> Karen </w:t>
      </w:r>
      <w:r>
        <w:rPr>
          <w:rFonts w:ascii="Tahoma" w:hAnsi="Tahoma" w:cs="Tahoma"/>
          <w:sz w:val="28"/>
          <w:szCs w:val="28"/>
        </w:rPr>
        <w:t xml:space="preserve">Christian Rosdahl, </w:t>
      </w:r>
      <w:r w:rsidR="00615BB2">
        <w:rPr>
          <w:rFonts w:ascii="Tahoma" w:hAnsi="Tahoma" w:cs="Tahoma"/>
          <w:sz w:val="28"/>
          <w:szCs w:val="28"/>
        </w:rPr>
        <w:t xml:space="preserve">Bogø sejlklub </w:t>
      </w:r>
      <w:r>
        <w:rPr>
          <w:rFonts w:ascii="Tahoma" w:hAnsi="Tahoma" w:cs="Tahoma"/>
          <w:sz w:val="28"/>
          <w:szCs w:val="28"/>
        </w:rPr>
        <w:t>Jan Tjørnemark.</w:t>
      </w:r>
    </w:p>
    <w:p w:rsidR="007B1EE4" w:rsidRDefault="007B1EE4">
      <w:pPr>
        <w:rPr>
          <w:rFonts w:ascii="Tahoma" w:hAnsi="Tahoma" w:cs="Tahoma"/>
          <w:sz w:val="28"/>
          <w:szCs w:val="28"/>
        </w:rPr>
      </w:pPr>
      <w:r>
        <w:rPr>
          <w:rFonts w:ascii="Tahoma" w:hAnsi="Tahoma" w:cs="Tahoma"/>
          <w:sz w:val="28"/>
          <w:szCs w:val="28"/>
        </w:rPr>
        <w:t xml:space="preserve">Fraværende: </w:t>
      </w:r>
      <w:r w:rsidR="00615BB2">
        <w:rPr>
          <w:rFonts w:ascii="Tahoma" w:hAnsi="Tahoma" w:cs="Tahoma"/>
          <w:sz w:val="28"/>
          <w:szCs w:val="28"/>
        </w:rPr>
        <w:t xml:space="preserve">Lodsejer, lokalråd </w:t>
      </w:r>
      <w:r>
        <w:rPr>
          <w:rFonts w:ascii="Tahoma" w:hAnsi="Tahoma" w:cs="Tahoma"/>
          <w:sz w:val="28"/>
          <w:szCs w:val="28"/>
        </w:rPr>
        <w:t xml:space="preserve">Kjeld Sørensen, </w:t>
      </w:r>
      <w:r w:rsidR="00615BB2">
        <w:rPr>
          <w:rFonts w:ascii="Tahoma" w:hAnsi="Tahoma" w:cs="Tahoma"/>
          <w:sz w:val="28"/>
          <w:szCs w:val="28"/>
        </w:rPr>
        <w:t xml:space="preserve">Idrætsefterskolen </w:t>
      </w:r>
      <w:r>
        <w:rPr>
          <w:rFonts w:ascii="Tahoma" w:hAnsi="Tahoma" w:cs="Tahoma"/>
          <w:sz w:val="28"/>
          <w:szCs w:val="28"/>
        </w:rPr>
        <w:t>Kresten Fjord.</w:t>
      </w:r>
    </w:p>
    <w:p w:rsidR="007B1EE4" w:rsidRDefault="007B1EE4">
      <w:pPr>
        <w:rPr>
          <w:rFonts w:ascii="Tahoma" w:hAnsi="Tahoma" w:cs="Tahoma"/>
          <w:sz w:val="28"/>
          <w:szCs w:val="28"/>
        </w:rPr>
      </w:pPr>
    </w:p>
    <w:p w:rsidR="007B1EE4" w:rsidRDefault="007B1EE4">
      <w:pPr>
        <w:rPr>
          <w:rFonts w:ascii="Tahoma" w:hAnsi="Tahoma" w:cs="Tahoma"/>
          <w:sz w:val="28"/>
          <w:szCs w:val="28"/>
        </w:rPr>
      </w:pPr>
      <w:r>
        <w:rPr>
          <w:rFonts w:ascii="Tahoma" w:hAnsi="Tahoma" w:cs="Tahoma"/>
          <w:sz w:val="28"/>
          <w:szCs w:val="28"/>
        </w:rPr>
        <w:t>Den ud</w:t>
      </w:r>
      <w:r w:rsidR="00615BB2">
        <w:rPr>
          <w:rFonts w:ascii="Tahoma" w:hAnsi="Tahoma" w:cs="Tahoma"/>
          <w:sz w:val="28"/>
          <w:szCs w:val="28"/>
        </w:rPr>
        <w:t>sendte</w:t>
      </w:r>
      <w:r>
        <w:rPr>
          <w:rFonts w:ascii="Tahoma" w:hAnsi="Tahoma" w:cs="Tahoma"/>
          <w:sz w:val="28"/>
          <w:szCs w:val="28"/>
        </w:rPr>
        <w:t xml:space="preserve"> dagsorden blev godkendt.</w:t>
      </w:r>
    </w:p>
    <w:p w:rsidR="007B1EE4" w:rsidRDefault="007B1EE4">
      <w:pPr>
        <w:rPr>
          <w:rFonts w:ascii="Tahoma" w:hAnsi="Tahoma" w:cs="Tahoma"/>
          <w:sz w:val="28"/>
          <w:szCs w:val="28"/>
        </w:rPr>
      </w:pPr>
      <w:r>
        <w:rPr>
          <w:rFonts w:ascii="Tahoma" w:hAnsi="Tahoma" w:cs="Tahoma"/>
          <w:sz w:val="28"/>
          <w:szCs w:val="28"/>
        </w:rPr>
        <w:t xml:space="preserve">Det var det første møde i havneudvalget, som etableres formelt </w:t>
      </w:r>
      <w:r w:rsidR="00331E38">
        <w:rPr>
          <w:rFonts w:ascii="Tahoma" w:hAnsi="Tahoma" w:cs="Tahoma"/>
          <w:sz w:val="28"/>
          <w:szCs w:val="28"/>
        </w:rPr>
        <w:t>den 16. j</w:t>
      </w:r>
      <w:r>
        <w:rPr>
          <w:rFonts w:ascii="Tahoma" w:hAnsi="Tahoma" w:cs="Tahoma"/>
          <w:sz w:val="28"/>
          <w:szCs w:val="28"/>
        </w:rPr>
        <w:t>anuar 2019 Efter reglerne i det af Vordingborg Kommune vedtagne samarbejdsgrundlag for lystbådehavnene i kommunen. (samarbejdsgrundlag vedhæftes referatet)</w:t>
      </w:r>
    </w:p>
    <w:p w:rsidR="007B1EE4" w:rsidRDefault="007B1EE4">
      <w:pPr>
        <w:rPr>
          <w:rFonts w:ascii="Tahoma" w:hAnsi="Tahoma" w:cs="Tahoma"/>
          <w:b/>
          <w:sz w:val="28"/>
          <w:szCs w:val="28"/>
        </w:rPr>
      </w:pPr>
      <w:r w:rsidRPr="00685625">
        <w:rPr>
          <w:rFonts w:ascii="Tahoma" w:hAnsi="Tahoma" w:cs="Tahoma"/>
          <w:b/>
          <w:sz w:val="28"/>
          <w:szCs w:val="28"/>
        </w:rPr>
        <w:t>Oprensning af havnene.</w:t>
      </w:r>
    </w:p>
    <w:p w:rsidR="00685625" w:rsidRPr="00685625" w:rsidRDefault="00685625">
      <w:pPr>
        <w:rPr>
          <w:rFonts w:ascii="Tahoma" w:hAnsi="Tahoma" w:cs="Tahoma"/>
          <w:sz w:val="28"/>
          <w:szCs w:val="28"/>
          <w:u w:val="single"/>
        </w:rPr>
      </w:pPr>
      <w:r w:rsidRPr="00685625">
        <w:rPr>
          <w:rFonts w:ascii="Tahoma" w:hAnsi="Tahoma" w:cs="Tahoma"/>
          <w:sz w:val="28"/>
          <w:szCs w:val="28"/>
          <w:u w:val="single"/>
        </w:rPr>
        <w:t>Lindebroen</w:t>
      </w:r>
    </w:p>
    <w:p w:rsidR="007B1EE4" w:rsidRDefault="007B1EE4">
      <w:pPr>
        <w:rPr>
          <w:rFonts w:ascii="Tahoma" w:hAnsi="Tahoma" w:cs="Tahoma"/>
          <w:sz w:val="28"/>
          <w:szCs w:val="28"/>
        </w:rPr>
      </w:pPr>
      <w:r>
        <w:rPr>
          <w:rFonts w:ascii="Tahoma" w:hAnsi="Tahoma" w:cs="Tahoma"/>
          <w:sz w:val="28"/>
          <w:szCs w:val="28"/>
        </w:rPr>
        <w:t>Der er taget sedimentprøver af bunden</w:t>
      </w:r>
      <w:r w:rsidR="00CE0A5D">
        <w:rPr>
          <w:rFonts w:ascii="Tahoma" w:hAnsi="Tahoma" w:cs="Tahoma"/>
          <w:sz w:val="28"/>
          <w:szCs w:val="28"/>
        </w:rPr>
        <w:t xml:space="preserve">, der viser at det kan fjernes og klappes uden yderligere forholdsregler. Der er søgt klaptilladelse, hvorefter der indhentes tilbud på oprensningen. </w:t>
      </w:r>
      <w:r w:rsidR="00CE0A5D" w:rsidRPr="00616141">
        <w:rPr>
          <w:rFonts w:ascii="Tahoma" w:hAnsi="Tahoma" w:cs="Tahoma"/>
          <w:sz w:val="28"/>
          <w:szCs w:val="28"/>
        </w:rPr>
        <w:t>Det blev aftalt at oprensningen foretages inden bådene kommer i vandet.</w:t>
      </w:r>
      <w:r w:rsidR="002E6783" w:rsidRPr="00616141">
        <w:rPr>
          <w:rFonts w:ascii="Tahoma" w:hAnsi="Tahoma" w:cs="Tahoma"/>
          <w:sz w:val="28"/>
          <w:szCs w:val="28"/>
        </w:rPr>
        <w:t xml:space="preserve"> Christian Lindemann har efterfølgende tilkendegivet at oprensningen tidsmæssigt ikke er fastlagt.</w:t>
      </w:r>
      <w:r w:rsidR="00CE0A5D">
        <w:rPr>
          <w:rFonts w:ascii="Tahoma" w:hAnsi="Tahoma" w:cs="Tahoma"/>
          <w:sz w:val="28"/>
          <w:szCs w:val="28"/>
        </w:rPr>
        <w:t xml:space="preserve"> Sejlklubben aflevere</w:t>
      </w:r>
      <w:r w:rsidR="00995EF6">
        <w:rPr>
          <w:rFonts w:ascii="Tahoma" w:hAnsi="Tahoma" w:cs="Tahoma"/>
          <w:sz w:val="28"/>
          <w:szCs w:val="28"/>
        </w:rPr>
        <w:t>de</w:t>
      </w:r>
      <w:r w:rsidR="00CE0A5D">
        <w:rPr>
          <w:rFonts w:ascii="Tahoma" w:hAnsi="Tahoma" w:cs="Tahoma"/>
          <w:sz w:val="28"/>
          <w:szCs w:val="28"/>
        </w:rPr>
        <w:t xml:space="preserve"> en oversigt over behovet for oprensning</w:t>
      </w:r>
    </w:p>
    <w:p w:rsidR="00CE0A5D" w:rsidRDefault="00CE0A5D">
      <w:pPr>
        <w:rPr>
          <w:rFonts w:ascii="Tahoma" w:hAnsi="Tahoma" w:cs="Tahoma"/>
          <w:sz w:val="28"/>
          <w:szCs w:val="28"/>
        </w:rPr>
      </w:pPr>
      <w:r>
        <w:rPr>
          <w:rFonts w:ascii="Tahoma" w:hAnsi="Tahoma" w:cs="Tahoma"/>
          <w:sz w:val="28"/>
          <w:szCs w:val="28"/>
        </w:rPr>
        <w:t>Annemette orienterede kort om den økonomiske situation i relation til emnet. Der er ikke penge til en total oprensning af havnen. Det blev foreslået at oprense vestbroen ved færgesiden så der blev plads til de dybtgående både.</w:t>
      </w:r>
    </w:p>
    <w:p w:rsidR="00CE0A5D" w:rsidRDefault="00CE0A5D">
      <w:pPr>
        <w:rPr>
          <w:rFonts w:ascii="Tahoma" w:hAnsi="Tahoma" w:cs="Tahoma"/>
          <w:sz w:val="28"/>
          <w:szCs w:val="28"/>
        </w:rPr>
      </w:pPr>
      <w:r>
        <w:rPr>
          <w:rFonts w:ascii="Tahoma" w:hAnsi="Tahoma" w:cs="Tahoma"/>
          <w:sz w:val="28"/>
          <w:szCs w:val="28"/>
        </w:rPr>
        <w:t>Der blev peget på</w:t>
      </w:r>
      <w:r w:rsidR="00995EF6">
        <w:rPr>
          <w:rFonts w:ascii="Tahoma" w:hAnsi="Tahoma" w:cs="Tahoma"/>
          <w:sz w:val="28"/>
          <w:szCs w:val="28"/>
        </w:rPr>
        <w:t>,</w:t>
      </w:r>
      <w:r>
        <w:rPr>
          <w:rFonts w:ascii="Tahoma" w:hAnsi="Tahoma" w:cs="Tahoma"/>
          <w:sz w:val="28"/>
          <w:szCs w:val="28"/>
        </w:rPr>
        <w:t xml:space="preserve"> at der er behov for oprensning i øst bassinet, således at bådene kunne komme i vandet og gæstesejlere ikke gik på grund.</w:t>
      </w:r>
    </w:p>
    <w:p w:rsidR="00CE0A5D" w:rsidRPr="00616141" w:rsidRDefault="00615BB2">
      <w:pPr>
        <w:rPr>
          <w:rFonts w:ascii="Tahoma" w:hAnsi="Tahoma" w:cs="Tahoma"/>
          <w:sz w:val="28"/>
          <w:szCs w:val="28"/>
        </w:rPr>
      </w:pPr>
      <w:r w:rsidRPr="00616141">
        <w:rPr>
          <w:rFonts w:ascii="Tahoma" w:hAnsi="Tahoma" w:cs="Tahoma"/>
          <w:sz w:val="28"/>
          <w:szCs w:val="28"/>
        </w:rPr>
        <w:lastRenderedPageBreak/>
        <w:t xml:space="preserve">Havnefoged </w:t>
      </w:r>
      <w:r w:rsidR="00CE0A5D" w:rsidRPr="00616141">
        <w:rPr>
          <w:rFonts w:ascii="Tahoma" w:hAnsi="Tahoma" w:cs="Tahoma"/>
          <w:sz w:val="28"/>
          <w:szCs w:val="28"/>
        </w:rPr>
        <w:t>Christian lovede</w:t>
      </w:r>
      <w:r w:rsidR="00685625" w:rsidRPr="00616141">
        <w:rPr>
          <w:rFonts w:ascii="Tahoma" w:hAnsi="Tahoma" w:cs="Tahoma"/>
          <w:sz w:val="28"/>
          <w:szCs w:val="28"/>
        </w:rPr>
        <w:t>,</w:t>
      </w:r>
      <w:r w:rsidR="00CE0A5D" w:rsidRPr="00616141">
        <w:rPr>
          <w:rFonts w:ascii="Tahoma" w:hAnsi="Tahoma" w:cs="Tahoma"/>
          <w:sz w:val="28"/>
          <w:szCs w:val="28"/>
        </w:rPr>
        <w:t xml:space="preserve"> at der blev etableret tilstrækkelig afmærkning i vandet så</w:t>
      </w:r>
      <w:r w:rsidR="00685625" w:rsidRPr="00616141">
        <w:rPr>
          <w:rFonts w:ascii="Tahoma" w:hAnsi="Tahoma" w:cs="Tahoma"/>
          <w:sz w:val="28"/>
          <w:szCs w:val="28"/>
        </w:rPr>
        <w:t xml:space="preserve"> sejlerne kunne navigere.</w:t>
      </w:r>
    </w:p>
    <w:p w:rsidR="00CE0A5D" w:rsidRPr="00616141" w:rsidRDefault="00CE0A5D">
      <w:pPr>
        <w:rPr>
          <w:rFonts w:ascii="Tahoma" w:hAnsi="Tahoma" w:cs="Tahoma"/>
          <w:sz w:val="28"/>
          <w:szCs w:val="28"/>
        </w:rPr>
      </w:pPr>
      <w:r w:rsidRPr="00616141">
        <w:rPr>
          <w:rFonts w:ascii="Tahoma" w:hAnsi="Tahoma" w:cs="Tahoma"/>
          <w:sz w:val="28"/>
          <w:szCs w:val="28"/>
        </w:rPr>
        <w:t>Det blev aftalt at Havnefoged Christian udarbejder en plan for oprensningen, og undersøger, hvor mange både der har behov for at flytte til færgesiden af vestbroen. Christian orienterer de enkelte bådejere</w:t>
      </w:r>
      <w:r w:rsidR="00685625" w:rsidRPr="00616141">
        <w:rPr>
          <w:rFonts w:ascii="Tahoma" w:hAnsi="Tahoma" w:cs="Tahoma"/>
          <w:sz w:val="28"/>
          <w:szCs w:val="28"/>
        </w:rPr>
        <w:t>.</w:t>
      </w:r>
    </w:p>
    <w:p w:rsidR="00685625" w:rsidRPr="00616141" w:rsidRDefault="00685625">
      <w:pPr>
        <w:rPr>
          <w:rFonts w:ascii="Tahoma" w:hAnsi="Tahoma" w:cs="Tahoma"/>
          <w:sz w:val="28"/>
          <w:szCs w:val="28"/>
        </w:rPr>
      </w:pPr>
      <w:r w:rsidRPr="00616141">
        <w:rPr>
          <w:rFonts w:ascii="Tahoma" w:hAnsi="Tahoma" w:cs="Tahoma"/>
          <w:sz w:val="28"/>
          <w:szCs w:val="28"/>
        </w:rPr>
        <w:t>Det blev aftalt</w:t>
      </w:r>
      <w:r w:rsidR="00995EF6" w:rsidRPr="00616141">
        <w:rPr>
          <w:rFonts w:ascii="Tahoma" w:hAnsi="Tahoma" w:cs="Tahoma"/>
          <w:sz w:val="28"/>
          <w:szCs w:val="28"/>
        </w:rPr>
        <w:t>,</w:t>
      </w:r>
      <w:r w:rsidRPr="00616141">
        <w:rPr>
          <w:rFonts w:ascii="Tahoma" w:hAnsi="Tahoma" w:cs="Tahoma"/>
          <w:sz w:val="28"/>
          <w:szCs w:val="28"/>
        </w:rPr>
        <w:t xml:space="preserve"> at Havnefoged Christian udarbejder en plan til ophængning i udhængsskab over bådpladser i havnen, med angivelse af bådnavn på de enkelte lejemål.</w:t>
      </w:r>
    </w:p>
    <w:p w:rsidR="00685625" w:rsidRDefault="00685625">
      <w:pPr>
        <w:rPr>
          <w:rFonts w:ascii="Tahoma" w:hAnsi="Tahoma" w:cs="Tahoma"/>
          <w:sz w:val="28"/>
          <w:szCs w:val="28"/>
          <w:u w:val="single"/>
        </w:rPr>
      </w:pPr>
      <w:r w:rsidRPr="00685625">
        <w:rPr>
          <w:rFonts w:ascii="Tahoma" w:hAnsi="Tahoma" w:cs="Tahoma"/>
          <w:sz w:val="28"/>
          <w:szCs w:val="28"/>
          <w:u w:val="single"/>
        </w:rPr>
        <w:t xml:space="preserve">Skåningen </w:t>
      </w:r>
    </w:p>
    <w:p w:rsidR="00685625" w:rsidRDefault="00685625">
      <w:pPr>
        <w:rPr>
          <w:rFonts w:ascii="Tahoma" w:hAnsi="Tahoma" w:cs="Tahoma"/>
          <w:sz w:val="28"/>
          <w:szCs w:val="28"/>
        </w:rPr>
      </w:pPr>
      <w:r>
        <w:rPr>
          <w:rFonts w:ascii="Tahoma" w:hAnsi="Tahoma" w:cs="Tahoma"/>
          <w:sz w:val="28"/>
          <w:szCs w:val="28"/>
        </w:rPr>
        <w:t>Vedrørende oprensning af Skåninge havn oplyste Annemette, at der pt</w:t>
      </w:r>
      <w:r w:rsidR="00995EF6">
        <w:rPr>
          <w:rFonts w:ascii="Tahoma" w:hAnsi="Tahoma" w:cs="Tahoma"/>
          <w:sz w:val="28"/>
          <w:szCs w:val="28"/>
        </w:rPr>
        <w:t>.</w:t>
      </w:r>
      <w:r>
        <w:rPr>
          <w:rFonts w:ascii="Tahoma" w:hAnsi="Tahoma" w:cs="Tahoma"/>
          <w:sz w:val="28"/>
          <w:szCs w:val="28"/>
        </w:rPr>
        <w:t xml:space="preserve"> pågår et arbejde med udredning af ejerforholdet til havnen. Det forventes ikke at Skåningen oprenses.</w:t>
      </w:r>
    </w:p>
    <w:p w:rsidR="00995EF6" w:rsidRDefault="00995EF6">
      <w:pPr>
        <w:rPr>
          <w:rFonts w:ascii="Tahoma" w:hAnsi="Tahoma" w:cs="Tahoma"/>
          <w:b/>
          <w:sz w:val="28"/>
          <w:szCs w:val="28"/>
        </w:rPr>
      </w:pPr>
    </w:p>
    <w:p w:rsidR="00685625" w:rsidRDefault="00685625">
      <w:pPr>
        <w:rPr>
          <w:rFonts w:ascii="Tahoma" w:hAnsi="Tahoma" w:cs="Tahoma"/>
          <w:b/>
          <w:sz w:val="28"/>
          <w:szCs w:val="28"/>
        </w:rPr>
      </w:pPr>
      <w:r w:rsidRPr="00685625">
        <w:rPr>
          <w:rFonts w:ascii="Tahoma" w:hAnsi="Tahoma" w:cs="Tahoma"/>
          <w:b/>
          <w:sz w:val="28"/>
          <w:szCs w:val="28"/>
        </w:rPr>
        <w:t>Nye Lejere til cafeen.</w:t>
      </w:r>
    </w:p>
    <w:p w:rsidR="00685625" w:rsidRDefault="00685625">
      <w:pPr>
        <w:rPr>
          <w:rFonts w:ascii="Tahoma" w:hAnsi="Tahoma" w:cs="Tahoma"/>
          <w:sz w:val="28"/>
          <w:szCs w:val="28"/>
        </w:rPr>
      </w:pPr>
      <w:r w:rsidRPr="00685625">
        <w:rPr>
          <w:rFonts w:ascii="Tahoma" w:hAnsi="Tahoma" w:cs="Tahoma"/>
          <w:sz w:val="28"/>
          <w:szCs w:val="28"/>
        </w:rPr>
        <w:t>De</w:t>
      </w:r>
      <w:r>
        <w:rPr>
          <w:rFonts w:ascii="Tahoma" w:hAnsi="Tahoma" w:cs="Tahoma"/>
          <w:sz w:val="28"/>
          <w:szCs w:val="28"/>
        </w:rPr>
        <w:t xml:space="preserve"> nuværende lejere af havnecafeen </w:t>
      </w:r>
      <w:r w:rsidR="005C2006">
        <w:rPr>
          <w:rFonts w:ascii="Tahoma" w:hAnsi="Tahoma" w:cs="Tahoma"/>
          <w:sz w:val="28"/>
          <w:szCs w:val="28"/>
        </w:rPr>
        <w:t>er</w:t>
      </w:r>
      <w:r>
        <w:rPr>
          <w:rFonts w:ascii="Tahoma" w:hAnsi="Tahoma" w:cs="Tahoma"/>
          <w:sz w:val="28"/>
          <w:szCs w:val="28"/>
        </w:rPr>
        <w:t xml:space="preserve"> opsagt </w:t>
      </w:r>
      <w:r w:rsidR="005C2006">
        <w:rPr>
          <w:rFonts w:ascii="Tahoma" w:hAnsi="Tahoma" w:cs="Tahoma"/>
          <w:sz w:val="28"/>
          <w:szCs w:val="28"/>
        </w:rPr>
        <w:t xml:space="preserve">fra </w:t>
      </w:r>
      <w:r>
        <w:rPr>
          <w:rFonts w:ascii="Tahoma" w:hAnsi="Tahoma" w:cs="Tahoma"/>
          <w:sz w:val="28"/>
          <w:szCs w:val="28"/>
        </w:rPr>
        <w:t>deres lejemål med kommunen. Annemette fremlagde en oversigt over de krav</w:t>
      </w:r>
      <w:r w:rsidR="00615BB2">
        <w:rPr>
          <w:rFonts w:ascii="Tahoma" w:hAnsi="Tahoma" w:cs="Tahoma"/>
          <w:sz w:val="28"/>
          <w:szCs w:val="28"/>
        </w:rPr>
        <w:t>,</w:t>
      </w:r>
      <w:r>
        <w:rPr>
          <w:rFonts w:ascii="Tahoma" w:hAnsi="Tahoma" w:cs="Tahoma"/>
          <w:sz w:val="28"/>
          <w:szCs w:val="28"/>
        </w:rPr>
        <w:t xml:space="preserve"> kommunen ønsker skal være opfyldt for en ny lejer. Udvalget tilsluttede sig dette.</w:t>
      </w:r>
    </w:p>
    <w:p w:rsidR="00685625" w:rsidRDefault="00685625">
      <w:pPr>
        <w:rPr>
          <w:rFonts w:ascii="Tahoma" w:hAnsi="Tahoma" w:cs="Tahoma"/>
          <w:sz w:val="28"/>
          <w:szCs w:val="28"/>
        </w:rPr>
      </w:pPr>
      <w:r>
        <w:rPr>
          <w:rFonts w:ascii="Tahoma" w:hAnsi="Tahoma" w:cs="Tahoma"/>
          <w:sz w:val="28"/>
          <w:szCs w:val="28"/>
        </w:rPr>
        <w:t xml:space="preserve">Kravene vedrører åbningstider, </w:t>
      </w:r>
      <w:r w:rsidR="005C2006">
        <w:rPr>
          <w:rFonts w:ascii="Tahoma" w:hAnsi="Tahoma" w:cs="Tahoma"/>
          <w:sz w:val="28"/>
          <w:szCs w:val="28"/>
        </w:rPr>
        <w:t xml:space="preserve">et kvalitetskoncept frem for fastfood, </w:t>
      </w:r>
      <w:r>
        <w:rPr>
          <w:rFonts w:ascii="Tahoma" w:hAnsi="Tahoma" w:cs="Tahoma"/>
          <w:sz w:val="28"/>
          <w:szCs w:val="28"/>
        </w:rPr>
        <w:t xml:space="preserve">at cafeen skal indgå i samarbejde med andre aktører på havnen. At lokaliteterne kan bruges af havnens gæster uden </w:t>
      </w:r>
      <w:proofErr w:type="spellStart"/>
      <w:r>
        <w:rPr>
          <w:rFonts w:ascii="Tahoma" w:hAnsi="Tahoma" w:cs="Tahoma"/>
          <w:sz w:val="28"/>
          <w:szCs w:val="28"/>
        </w:rPr>
        <w:t>købstvang</w:t>
      </w:r>
      <w:proofErr w:type="spellEnd"/>
      <w:r>
        <w:rPr>
          <w:rFonts w:ascii="Tahoma" w:hAnsi="Tahoma" w:cs="Tahoma"/>
          <w:sz w:val="28"/>
          <w:szCs w:val="28"/>
        </w:rPr>
        <w:t xml:space="preserve"> i cafeen. Etc. Det forventes</w:t>
      </w:r>
      <w:r w:rsidR="00615BB2">
        <w:rPr>
          <w:rFonts w:ascii="Tahoma" w:hAnsi="Tahoma" w:cs="Tahoma"/>
          <w:sz w:val="28"/>
          <w:szCs w:val="28"/>
        </w:rPr>
        <w:t>,</w:t>
      </w:r>
      <w:r>
        <w:rPr>
          <w:rFonts w:ascii="Tahoma" w:hAnsi="Tahoma" w:cs="Tahoma"/>
          <w:sz w:val="28"/>
          <w:szCs w:val="28"/>
        </w:rPr>
        <w:t xml:space="preserve"> at ny lejer er klar inden sæsonstart.</w:t>
      </w:r>
    </w:p>
    <w:p w:rsidR="00995EF6" w:rsidRDefault="00995EF6">
      <w:pPr>
        <w:rPr>
          <w:rFonts w:ascii="Tahoma" w:hAnsi="Tahoma" w:cs="Tahoma"/>
          <w:b/>
          <w:sz w:val="28"/>
          <w:szCs w:val="28"/>
        </w:rPr>
      </w:pPr>
    </w:p>
    <w:p w:rsidR="00685625" w:rsidRDefault="000F4698">
      <w:pPr>
        <w:rPr>
          <w:rFonts w:ascii="Tahoma" w:hAnsi="Tahoma" w:cs="Tahoma"/>
          <w:b/>
          <w:sz w:val="28"/>
          <w:szCs w:val="28"/>
        </w:rPr>
      </w:pPr>
      <w:r w:rsidRPr="000F4698">
        <w:rPr>
          <w:rFonts w:ascii="Tahoma" w:hAnsi="Tahoma" w:cs="Tahoma"/>
          <w:b/>
          <w:sz w:val="28"/>
          <w:szCs w:val="28"/>
        </w:rPr>
        <w:t xml:space="preserve">Økonomi/budget/ 2018-forventninger til </w:t>
      </w:r>
      <w:r w:rsidR="00F04D42">
        <w:rPr>
          <w:rFonts w:ascii="Tahoma" w:hAnsi="Tahoma" w:cs="Tahoma"/>
          <w:b/>
          <w:sz w:val="28"/>
          <w:szCs w:val="28"/>
        </w:rPr>
        <w:t>20</w:t>
      </w:r>
      <w:r w:rsidRPr="000F4698">
        <w:rPr>
          <w:rFonts w:ascii="Tahoma" w:hAnsi="Tahoma" w:cs="Tahoma"/>
          <w:b/>
          <w:sz w:val="28"/>
          <w:szCs w:val="28"/>
        </w:rPr>
        <w:t>19.</w:t>
      </w:r>
      <w:r w:rsidR="00F04D42">
        <w:rPr>
          <w:rFonts w:ascii="Tahoma" w:hAnsi="Tahoma" w:cs="Tahoma"/>
          <w:b/>
          <w:sz w:val="28"/>
          <w:szCs w:val="28"/>
        </w:rPr>
        <w:t xml:space="preserve"> Opfølgning på året der er gået</w:t>
      </w:r>
      <w:r w:rsidR="00615BB2">
        <w:rPr>
          <w:rFonts w:ascii="Tahoma" w:hAnsi="Tahoma" w:cs="Tahoma"/>
          <w:b/>
          <w:sz w:val="28"/>
          <w:szCs w:val="28"/>
        </w:rPr>
        <w:t>,</w:t>
      </w:r>
      <w:r w:rsidR="00F04D42">
        <w:rPr>
          <w:rFonts w:ascii="Tahoma" w:hAnsi="Tahoma" w:cs="Tahoma"/>
          <w:b/>
          <w:sz w:val="28"/>
          <w:szCs w:val="28"/>
        </w:rPr>
        <w:t xml:space="preserve"> og referat fra sidste møde i udvalget.</w:t>
      </w:r>
    </w:p>
    <w:p w:rsidR="00685625" w:rsidRDefault="007B4443">
      <w:pPr>
        <w:rPr>
          <w:rFonts w:ascii="Tahoma" w:hAnsi="Tahoma" w:cs="Tahoma"/>
          <w:sz w:val="28"/>
          <w:szCs w:val="28"/>
        </w:rPr>
      </w:pPr>
      <w:r>
        <w:rPr>
          <w:rFonts w:ascii="Tahoma" w:hAnsi="Tahoma" w:cs="Tahoma"/>
          <w:sz w:val="28"/>
          <w:szCs w:val="28"/>
        </w:rPr>
        <w:t>Annemette uddelte oversigt over økonomien i kommunens havne. Der forventes et samlet underskud på driften kr. 1 mio. Derudover er anlægsbudgettet for 2019 reduceret fra 2,8 mio. til 1,</w:t>
      </w:r>
      <w:r w:rsidR="005C2006">
        <w:rPr>
          <w:rFonts w:ascii="Tahoma" w:hAnsi="Tahoma" w:cs="Tahoma"/>
          <w:sz w:val="28"/>
          <w:szCs w:val="28"/>
        </w:rPr>
        <w:t>5</w:t>
      </w:r>
      <w:r>
        <w:rPr>
          <w:rFonts w:ascii="Tahoma" w:hAnsi="Tahoma" w:cs="Tahoma"/>
          <w:sz w:val="28"/>
          <w:szCs w:val="28"/>
        </w:rPr>
        <w:t xml:space="preserve"> mio.</w:t>
      </w:r>
    </w:p>
    <w:p w:rsidR="007B4443" w:rsidRDefault="007B4443">
      <w:pPr>
        <w:rPr>
          <w:rFonts w:ascii="Tahoma" w:hAnsi="Tahoma" w:cs="Tahoma"/>
          <w:sz w:val="28"/>
          <w:szCs w:val="28"/>
        </w:rPr>
      </w:pPr>
      <w:r>
        <w:rPr>
          <w:rFonts w:ascii="Tahoma" w:hAnsi="Tahoma" w:cs="Tahoma"/>
          <w:sz w:val="28"/>
          <w:szCs w:val="28"/>
        </w:rPr>
        <w:t>Altså en noget stram økonomi, hvor der er behov for prioriteringer af de ønsker og behov der er i havnene.</w:t>
      </w:r>
    </w:p>
    <w:p w:rsidR="007B4443" w:rsidRDefault="007B4443">
      <w:pPr>
        <w:rPr>
          <w:rFonts w:ascii="Tahoma" w:hAnsi="Tahoma" w:cs="Tahoma"/>
          <w:sz w:val="28"/>
          <w:szCs w:val="28"/>
        </w:rPr>
      </w:pPr>
      <w:r>
        <w:rPr>
          <w:rFonts w:ascii="Tahoma" w:hAnsi="Tahoma" w:cs="Tahoma"/>
          <w:sz w:val="28"/>
          <w:szCs w:val="28"/>
        </w:rPr>
        <w:t xml:space="preserve">Nyt færgeleje til IDA er dog sikret ved en ekstra bevilling. Det har vist sig at prisen er noget højere end forventet, ved indhentning af eksakte tilbud. </w:t>
      </w:r>
      <w:r>
        <w:rPr>
          <w:rFonts w:ascii="Tahoma" w:hAnsi="Tahoma" w:cs="Tahoma"/>
          <w:sz w:val="28"/>
          <w:szCs w:val="28"/>
        </w:rPr>
        <w:lastRenderedPageBreak/>
        <w:t xml:space="preserve">Færgelejet belaster således </w:t>
      </w:r>
      <w:r w:rsidR="005C2006">
        <w:rPr>
          <w:rFonts w:ascii="Tahoma" w:hAnsi="Tahoma" w:cs="Tahoma"/>
          <w:sz w:val="28"/>
          <w:szCs w:val="28"/>
        </w:rPr>
        <w:t>ikke anlæg mere end det budgetterede i 2018 og 2019</w:t>
      </w:r>
      <w:r>
        <w:rPr>
          <w:rFonts w:ascii="Tahoma" w:hAnsi="Tahoma" w:cs="Tahoma"/>
          <w:sz w:val="28"/>
          <w:szCs w:val="28"/>
        </w:rPr>
        <w:t>.</w:t>
      </w:r>
    </w:p>
    <w:p w:rsidR="00331E38" w:rsidRDefault="007B4443">
      <w:pPr>
        <w:rPr>
          <w:rFonts w:ascii="Tahoma" w:hAnsi="Tahoma" w:cs="Tahoma"/>
          <w:sz w:val="28"/>
          <w:szCs w:val="28"/>
        </w:rPr>
      </w:pPr>
      <w:r>
        <w:rPr>
          <w:rFonts w:ascii="Tahoma" w:hAnsi="Tahoma" w:cs="Tahoma"/>
          <w:sz w:val="28"/>
          <w:szCs w:val="28"/>
        </w:rPr>
        <w:t xml:space="preserve">I foreløbigt regnskab for </w:t>
      </w:r>
      <w:r w:rsidR="00C46356">
        <w:rPr>
          <w:rFonts w:ascii="Tahoma" w:hAnsi="Tahoma" w:cs="Tahoma"/>
          <w:sz w:val="28"/>
          <w:szCs w:val="28"/>
        </w:rPr>
        <w:t>20</w:t>
      </w:r>
      <w:r>
        <w:rPr>
          <w:rFonts w:ascii="Tahoma" w:hAnsi="Tahoma" w:cs="Tahoma"/>
          <w:sz w:val="28"/>
          <w:szCs w:val="28"/>
        </w:rPr>
        <w:t xml:space="preserve">18 er der et forventet underskud for </w:t>
      </w:r>
      <w:r w:rsidR="00C46356">
        <w:rPr>
          <w:rFonts w:ascii="Tahoma" w:hAnsi="Tahoma" w:cs="Tahoma"/>
          <w:sz w:val="28"/>
          <w:szCs w:val="28"/>
        </w:rPr>
        <w:t>B</w:t>
      </w:r>
      <w:r>
        <w:rPr>
          <w:rFonts w:ascii="Tahoma" w:hAnsi="Tahoma" w:cs="Tahoma"/>
          <w:sz w:val="28"/>
          <w:szCs w:val="28"/>
        </w:rPr>
        <w:t>ogø havne aktu</w:t>
      </w:r>
      <w:r w:rsidR="00C46356">
        <w:rPr>
          <w:rFonts w:ascii="Tahoma" w:hAnsi="Tahoma" w:cs="Tahoma"/>
          <w:sz w:val="28"/>
          <w:szCs w:val="28"/>
        </w:rPr>
        <w:t>elt på</w:t>
      </w:r>
      <w:r>
        <w:rPr>
          <w:rFonts w:ascii="Tahoma" w:hAnsi="Tahoma" w:cs="Tahoma"/>
          <w:sz w:val="28"/>
          <w:szCs w:val="28"/>
        </w:rPr>
        <w:t xml:space="preserve"> ca. kr. 175.000. Der blev spurgt ind til den fordelingsnøgle der anvendes til fællesdrift – </w:t>
      </w:r>
      <w:proofErr w:type="gramStart"/>
      <w:r>
        <w:rPr>
          <w:rFonts w:ascii="Tahoma" w:hAnsi="Tahoma" w:cs="Tahoma"/>
          <w:sz w:val="28"/>
          <w:szCs w:val="28"/>
        </w:rPr>
        <w:t>IT ,</w:t>
      </w:r>
      <w:proofErr w:type="gramEnd"/>
      <w:r>
        <w:rPr>
          <w:rFonts w:ascii="Tahoma" w:hAnsi="Tahoma" w:cs="Tahoma"/>
          <w:sz w:val="28"/>
          <w:szCs w:val="28"/>
        </w:rPr>
        <w:t xml:space="preserve"> vognpark etc. Annemette vil undersøge dette nærmere. </w:t>
      </w:r>
    </w:p>
    <w:p w:rsidR="00331E38" w:rsidRPr="00616141" w:rsidRDefault="007B4443">
      <w:pPr>
        <w:rPr>
          <w:rFonts w:ascii="Tahoma" w:hAnsi="Tahoma" w:cs="Tahoma"/>
          <w:sz w:val="28"/>
          <w:szCs w:val="28"/>
        </w:rPr>
      </w:pPr>
      <w:r w:rsidRPr="00616141">
        <w:rPr>
          <w:rFonts w:ascii="Tahoma" w:hAnsi="Tahoma" w:cs="Tahoma"/>
          <w:sz w:val="28"/>
          <w:szCs w:val="28"/>
        </w:rPr>
        <w:t xml:space="preserve">Siden mødet har </w:t>
      </w:r>
      <w:r w:rsidR="00C46356" w:rsidRPr="00616141">
        <w:rPr>
          <w:rFonts w:ascii="Tahoma" w:hAnsi="Tahoma" w:cs="Tahoma"/>
          <w:sz w:val="28"/>
          <w:szCs w:val="28"/>
        </w:rPr>
        <w:t>A</w:t>
      </w:r>
      <w:r w:rsidRPr="00616141">
        <w:rPr>
          <w:rFonts w:ascii="Tahoma" w:hAnsi="Tahoma" w:cs="Tahoma"/>
          <w:sz w:val="28"/>
          <w:szCs w:val="28"/>
        </w:rPr>
        <w:t xml:space="preserve">nnemette meddelt at bl.a. leasingaftalen vedrørende havnefogedernes biler er ændret fra store pickup truck til </w:t>
      </w:r>
      <w:r w:rsidR="00F04D42" w:rsidRPr="00616141">
        <w:rPr>
          <w:rFonts w:ascii="Tahoma" w:hAnsi="Tahoma" w:cs="Tahoma"/>
          <w:sz w:val="28"/>
          <w:szCs w:val="28"/>
        </w:rPr>
        <w:t>C</w:t>
      </w:r>
      <w:r w:rsidRPr="00616141">
        <w:rPr>
          <w:rFonts w:ascii="Tahoma" w:hAnsi="Tahoma" w:cs="Tahoma"/>
          <w:sz w:val="28"/>
          <w:szCs w:val="28"/>
        </w:rPr>
        <w:t>it</w:t>
      </w:r>
      <w:r w:rsidR="00C46356" w:rsidRPr="00616141">
        <w:rPr>
          <w:rFonts w:ascii="Tahoma" w:hAnsi="Tahoma" w:cs="Tahoma"/>
          <w:sz w:val="28"/>
          <w:szCs w:val="28"/>
        </w:rPr>
        <w:t>r</w:t>
      </w:r>
      <w:r w:rsidRPr="00616141">
        <w:rPr>
          <w:rFonts w:ascii="Tahoma" w:hAnsi="Tahoma" w:cs="Tahoma"/>
          <w:sz w:val="28"/>
          <w:szCs w:val="28"/>
        </w:rPr>
        <w:t xml:space="preserve">oen </w:t>
      </w:r>
      <w:proofErr w:type="spellStart"/>
      <w:r w:rsidR="00F04D42" w:rsidRPr="00616141">
        <w:rPr>
          <w:rFonts w:ascii="Tahoma" w:hAnsi="Tahoma" w:cs="Tahoma"/>
          <w:sz w:val="28"/>
          <w:szCs w:val="28"/>
        </w:rPr>
        <w:t>C</w:t>
      </w:r>
      <w:r w:rsidR="00C46356" w:rsidRPr="00616141">
        <w:rPr>
          <w:rFonts w:ascii="Tahoma" w:hAnsi="Tahoma" w:cs="Tahoma"/>
          <w:sz w:val="28"/>
          <w:szCs w:val="28"/>
        </w:rPr>
        <w:t>actus</w:t>
      </w:r>
      <w:proofErr w:type="spellEnd"/>
      <w:r w:rsidR="00C46356" w:rsidRPr="00616141">
        <w:rPr>
          <w:rFonts w:ascii="Tahoma" w:hAnsi="Tahoma" w:cs="Tahoma"/>
          <w:sz w:val="28"/>
          <w:szCs w:val="28"/>
        </w:rPr>
        <w:t xml:space="preserve">, hvilket vil give en besparelse på ca. </w:t>
      </w:r>
      <w:proofErr w:type="spellStart"/>
      <w:r w:rsidR="00C46356" w:rsidRPr="00616141">
        <w:rPr>
          <w:rFonts w:ascii="Tahoma" w:hAnsi="Tahoma" w:cs="Tahoma"/>
          <w:sz w:val="28"/>
          <w:szCs w:val="28"/>
        </w:rPr>
        <w:t>kr</w:t>
      </w:r>
      <w:proofErr w:type="spellEnd"/>
      <w:r w:rsidR="00C46356" w:rsidRPr="00616141">
        <w:rPr>
          <w:rFonts w:ascii="Tahoma" w:hAnsi="Tahoma" w:cs="Tahoma"/>
          <w:sz w:val="28"/>
          <w:szCs w:val="28"/>
        </w:rPr>
        <w:t xml:space="preserve">, 70.000 for kommunens drift. </w:t>
      </w:r>
    </w:p>
    <w:p w:rsidR="007B4443" w:rsidRDefault="00C46356">
      <w:pPr>
        <w:rPr>
          <w:rFonts w:ascii="Tahoma" w:hAnsi="Tahoma" w:cs="Tahoma"/>
          <w:sz w:val="28"/>
          <w:szCs w:val="28"/>
        </w:rPr>
      </w:pPr>
      <w:r>
        <w:rPr>
          <w:rFonts w:ascii="Tahoma" w:hAnsi="Tahoma" w:cs="Tahoma"/>
          <w:sz w:val="28"/>
          <w:szCs w:val="28"/>
        </w:rPr>
        <w:t>Derudover er der en del restancer for husleje og bådpladsleje og el</w:t>
      </w:r>
      <w:r w:rsidR="00331E38">
        <w:rPr>
          <w:rFonts w:ascii="Tahoma" w:hAnsi="Tahoma" w:cs="Tahoma"/>
          <w:sz w:val="28"/>
          <w:szCs w:val="28"/>
        </w:rPr>
        <w:t>,</w:t>
      </w:r>
      <w:r>
        <w:rPr>
          <w:rFonts w:ascii="Tahoma" w:hAnsi="Tahoma" w:cs="Tahoma"/>
          <w:sz w:val="28"/>
          <w:szCs w:val="28"/>
        </w:rPr>
        <w:t xml:space="preserve"> der endnu ikke er fastlagt på Lindebroen. </w:t>
      </w:r>
      <w:r w:rsidRPr="00616141">
        <w:rPr>
          <w:rFonts w:ascii="Tahoma" w:hAnsi="Tahoma" w:cs="Tahoma"/>
          <w:sz w:val="28"/>
          <w:szCs w:val="28"/>
        </w:rPr>
        <w:t xml:space="preserve">Havnefogeden blev bedt om, at få det administrative på plads så restancerne kunne inddrives. </w:t>
      </w:r>
      <w:r>
        <w:rPr>
          <w:rFonts w:ascii="Tahoma" w:hAnsi="Tahoma" w:cs="Tahoma"/>
          <w:sz w:val="28"/>
          <w:szCs w:val="28"/>
        </w:rPr>
        <w:t>Der er bl.a. bådejere der har anmeldt deres båd i havnen til kommunen, men som ikke har fået opkrævninger.</w:t>
      </w:r>
    </w:p>
    <w:p w:rsidR="00C46356" w:rsidRDefault="005C2006">
      <w:pPr>
        <w:rPr>
          <w:rFonts w:ascii="Tahoma" w:hAnsi="Tahoma" w:cs="Tahoma"/>
          <w:sz w:val="28"/>
          <w:szCs w:val="28"/>
        </w:rPr>
      </w:pPr>
      <w:r>
        <w:rPr>
          <w:rFonts w:ascii="Tahoma" w:hAnsi="Tahoma" w:cs="Tahoma"/>
          <w:sz w:val="28"/>
          <w:szCs w:val="28"/>
        </w:rPr>
        <w:t>Det nye takstblad 2019 indeholder 3</w:t>
      </w:r>
      <w:r w:rsidR="00C46356">
        <w:rPr>
          <w:rFonts w:ascii="Tahoma" w:hAnsi="Tahoma" w:cs="Tahoma"/>
          <w:sz w:val="28"/>
          <w:szCs w:val="28"/>
        </w:rPr>
        <w:t xml:space="preserve"> prisklasser for bådpladsleje afhængig af den enkelte havns faciliteter.</w:t>
      </w:r>
    </w:p>
    <w:p w:rsidR="00C46356" w:rsidRDefault="00C46356">
      <w:pPr>
        <w:rPr>
          <w:rFonts w:ascii="Tahoma" w:hAnsi="Tahoma" w:cs="Tahoma"/>
          <w:sz w:val="28"/>
          <w:szCs w:val="28"/>
        </w:rPr>
      </w:pPr>
      <w:r>
        <w:rPr>
          <w:rFonts w:ascii="Tahoma" w:hAnsi="Tahoma" w:cs="Tahoma"/>
          <w:sz w:val="28"/>
          <w:szCs w:val="28"/>
        </w:rPr>
        <w:t>Det er tanken</w:t>
      </w:r>
      <w:r w:rsidR="00995EF6">
        <w:rPr>
          <w:rFonts w:ascii="Tahoma" w:hAnsi="Tahoma" w:cs="Tahoma"/>
          <w:sz w:val="28"/>
          <w:szCs w:val="28"/>
        </w:rPr>
        <w:t>,</w:t>
      </w:r>
      <w:r>
        <w:rPr>
          <w:rFonts w:ascii="Tahoma" w:hAnsi="Tahoma" w:cs="Tahoma"/>
          <w:sz w:val="28"/>
          <w:szCs w:val="28"/>
        </w:rPr>
        <w:t xml:space="preserve"> at der for 2019 skal etableres Autocamperpladser på havnen, for på den måde at øge indtægterne. Dette kræver dog skiltning</w:t>
      </w:r>
      <w:r w:rsidR="00331E38">
        <w:rPr>
          <w:rFonts w:ascii="Tahoma" w:hAnsi="Tahoma" w:cs="Tahoma"/>
          <w:sz w:val="28"/>
          <w:szCs w:val="28"/>
        </w:rPr>
        <w:t>,</w:t>
      </w:r>
      <w:r>
        <w:rPr>
          <w:rFonts w:ascii="Tahoma" w:hAnsi="Tahoma" w:cs="Tahoma"/>
          <w:sz w:val="28"/>
          <w:szCs w:val="28"/>
        </w:rPr>
        <w:t xml:space="preserve"> som vil blive opsat.</w:t>
      </w:r>
      <w:r w:rsidR="00995EF6">
        <w:rPr>
          <w:rFonts w:ascii="Tahoma" w:hAnsi="Tahoma" w:cs="Tahoma"/>
          <w:sz w:val="28"/>
          <w:szCs w:val="28"/>
        </w:rPr>
        <w:t xml:space="preserve"> Til dato har det været vanskeligt </w:t>
      </w:r>
      <w:r w:rsidR="00F04D42">
        <w:rPr>
          <w:rFonts w:ascii="Tahoma" w:hAnsi="Tahoma" w:cs="Tahoma"/>
          <w:sz w:val="28"/>
          <w:szCs w:val="28"/>
        </w:rPr>
        <w:t>at opkræve betaling</w:t>
      </w:r>
      <w:r w:rsidR="00331E38">
        <w:rPr>
          <w:rFonts w:ascii="Tahoma" w:hAnsi="Tahoma" w:cs="Tahoma"/>
          <w:sz w:val="28"/>
          <w:szCs w:val="28"/>
        </w:rPr>
        <w:t>,</w:t>
      </w:r>
      <w:r w:rsidR="00F04D42">
        <w:rPr>
          <w:rFonts w:ascii="Tahoma" w:hAnsi="Tahoma" w:cs="Tahoma"/>
          <w:sz w:val="28"/>
          <w:szCs w:val="28"/>
        </w:rPr>
        <w:t xml:space="preserve"> </w:t>
      </w:r>
      <w:r w:rsidR="00995EF6">
        <w:rPr>
          <w:rFonts w:ascii="Tahoma" w:hAnsi="Tahoma" w:cs="Tahoma"/>
          <w:sz w:val="28"/>
          <w:szCs w:val="28"/>
        </w:rPr>
        <w:t>fordi en autocamper betragtes som en almindelig bil</w:t>
      </w:r>
      <w:r w:rsidR="00F04D42">
        <w:rPr>
          <w:rFonts w:ascii="Tahoma" w:hAnsi="Tahoma" w:cs="Tahoma"/>
          <w:sz w:val="28"/>
          <w:szCs w:val="28"/>
        </w:rPr>
        <w:t>,</w:t>
      </w:r>
      <w:r w:rsidR="00995EF6">
        <w:rPr>
          <w:rFonts w:ascii="Tahoma" w:hAnsi="Tahoma" w:cs="Tahoma"/>
          <w:sz w:val="28"/>
          <w:szCs w:val="28"/>
        </w:rPr>
        <w:t xml:space="preserve"> og derfor har ret til at parkere på havnen. Dette ændres ved skiltning, hvor der kan anvendes el og toiletter.</w:t>
      </w:r>
    </w:p>
    <w:p w:rsidR="00C46356" w:rsidRPr="00616141" w:rsidRDefault="00C46356">
      <w:pPr>
        <w:rPr>
          <w:rFonts w:ascii="Tahoma" w:hAnsi="Tahoma" w:cs="Tahoma"/>
          <w:sz w:val="28"/>
          <w:szCs w:val="28"/>
        </w:rPr>
      </w:pPr>
      <w:r w:rsidRPr="00616141">
        <w:rPr>
          <w:rFonts w:ascii="Tahoma" w:hAnsi="Tahoma" w:cs="Tahoma"/>
          <w:sz w:val="28"/>
          <w:szCs w:val="28"/>
        </w:rPr>
        <w:t>Det blev aftalt</w:t>
      </w:r>
      <w:r w:rsidR="00F04D42" w:rsidRPr="00616141">
        <w:rPr>
          <w:rFonts w:ascii="Tahoma" w:hAnsi="Tahoma" w:cs="Tahoma"/>
          <w:sz w:val="28"/>
          <w:szCs w:val="28"/>
        </w:rPr>
        <w:t>,</w:t>
      </w:r>
      <w:r w:rsidRPr="00616141">
        <w:rPr>
          <w:rFonts w:ascii="Tahoma" w:hAnsi="Tahoma" w:cs="Tahoma"/>
          <w:sz w:val="28"/>
          <w:szCs w:val="28"/>
        </w:rPr>
        <w:t xml:space="preserve"> at der foretage</w:t>
      </w:r>
      <w:r w:rsidR="00995EF6" w:rsidRPr="00616141">
        <w:rPr>
          <w:rFonts w:ascii="Tahoma" w:hAnsi="Tahoma" w:cs="Tahoma"/>
          <w:sz w:val="28"/>
          <w:szCs w:val="28"/>
        </w:rPr>
        <w:t>s</w:t>
      </w:r>
      <w:r w:rsidRPr="00616141">
        <w:rPr>
          <w:rFonts w:ascii="Tahoma" w:hAnsi="Tahoma" w:cs="Tahoma"/>
          <w:sz w:val="28"/>
          <w:szCs w:val="28"/>
        </w:rPr>
        <w:t xml:space="preserve"> en gennemgang af havnene i februar</w:t>
      </w:r>
      <w:r w:rsidR="00995EF6" w:rsidRPr="00616141">
        <w:rPr>
          <w:rFonts w:ascii="Tahoma" w:hAnsi="Tahoma" w:cs="Tahoma"/>
          <w:sz w:val="28"/>
          <w:szCs w:val="28"/>
        </w:rPr>
        <w:t xml:space="preserve"> med havneudvalget</w:t>
      </w:r>
      <w:r w:rsidRPr="00616141">
        <w:rPr>
          <w:rFonts w:ascii="Tahoma" w:hAnsi="Tahoma" w:cs="Tahoma"/>
          <w:sz w:val="28"/>
          <w:szCs w:val="28"/>
        </w:rPr>
        <w:t xml:space="preserve">, hvor Annemette vil deltage. Der </w:t>
      </w:r>
      <w:bookmarkStart w:id="0" w:name="_GoBack"/>
      <w:bookmarkEnd w:id="0"/>
      <w:r w:rsidRPr="00616141">
        <w:rPr>
          <w:rFonts w:ascii="Tahoma" w:hAnsi="Tahoma" w:cs="Tahoma"/>
          <w:sz w:val="28"/>
          <w:szCs w:val="28"/>
        </w:rPr>
        <w:t>skal på den baggrund tages stilling til de behov</w:t>
      </w:r>
      <w:r w:rsidR="00995EF6" w:rsidRPr="00616141">
        <w:rPr>
          <w:rFonts w:ascii="Tahoma" w:hAnsi="Tahoma" w:cs="Tahoma"/>
          <w:sz w:val="28"/>
          <w:szCs w:val="28"/>
        </w:rPr>
        <w:t>,</w:t>
      </w:r>
      <w:r w:rsidRPr="00616141">
        <w:rPr>
          <w:rFonts w:ascii="Tahoma" w:hAnsi="Tahoma" w:cs="Tahoma"/>
          <w:sz w:val="28"/>
          <w:szCs w:val="28"/>
        </w:rPr>
        <w:t xml:space="preserve"> der er for reparation og nye tiltag, hvorefter der foretages en prioritering i forhold til økonomien.</w:t>
      </w:r>
      <w:r w:rsidR="00F04D42" w:rsidRPr="00616141">
        <w:rPr>
          <w:rFonts w:ascii="Tahoma" w:hAnsi="Tahoma" w:cs="Tahoma"/>
          <w:sz w:val="28"/>
          <w:szCs w:val="28"/>
        </w:rPr>
        <w:t xml:space="preserve"> Gennemgangen tager bl.a. udgangspunkt i referat fra sidste møde i udvalget.</w:t>
      </w:r>
    </w:p>
    <w:p w:rsidR="00995EF6" w:rsidRDefault="00995EF6">
      <w:pPr>
        <w:rPr>
          <w:rFonts w:ascii="Tahoma" w:hAnsi="Tahoma" w:cs="Tahoma"/>
          <w:sz w:val="28"/>
          <w:szCs w:val="28"/>
        </w:rPr>
      </w:pPr>
      <w:r>
        <w:rPr>
          <w:rFonts w:ascii="Tahoma" w:hAnsi="Tahoma" w:cs="Tahoma"/>
          <w:sz w:val="28"/>
          <w:szCs w:val="28"/>
        </w:rPr>
        <w:t xml:space="preserve">Miljøstationer i havnene håndteres fremover af et eksternt firma således at lovkrav overholdes. Firmaet vil tømme miljøfarligt affald i alle havnene efter behov. Tidligere har den enkelte havnefoged transporteret affaldet </w:t>
      </w:r>
      <w:r w:rsidR="00331E38">
        <w:rPr>
          <w:rFonts w:ascii="Tahoma" w:hAnsi="Tahoma" w:cs="Tahoma"/>
          <w:sz w:val="28"/>
          <w:szCs w:val="28"/>
        </w:rPr>
        <w:t>t</w:t>
      </w:r>
      <w:r>
        <w:rPr>
          <w:rFonts w:ascii="Tahoma" w:hAnsi="Tahoma" w:cs="Tahoma"/>
          <w:sz w:val="28"/>
          <w:szCs w:val="28"/>
        </w:rPr>
        <w:t>il genbrugsstationerne.</w:t>
      </w:r>
    </w:p>
    <w:p w:rsidR="00F04D42" w:rsidRDefault="00F04D42">
      <w:pPr>
        <w:rPr>
          <w:rFonts w:ascii="Tahoma" w:hAnsi="Tahoma" w:cs="Tahoma"/>
          <w:b/>
          <w:sz w:val="28"/>
          <w:szCs w:val="28"/>
        </w:rPr>
      </w:pPr>
      <w:r w:rsidRPr="00F04D42">
        <w:rPr>
          <w:rFonts w:ascii="Tahoma" w:hAnsi="Tahoma" w:cs="Tahoma"/>
          <w:b/>
          <w:sz w:val="28"/>
          <w:szCs w:val="28"/>
        </w:rPr>
        <w:t>Dagsordenpunkterne: renovering af færgeleje og renovering af havnens øvrige værker er gennemgået under forrige punkt</w:t>
      </w:r>
    </w:p>
    <w:p w:rsidR="00615BB2" w:rsidRDefault="00615BB2">
      <w:pPr>
        <w:rPr>
          <w:rFonts w:ascii="Tahoma" w:hAnsi="Tahoma" w:cs="Tahoma"/>
          <w:b/>
          <w:sz w:val="28"/>
          <w:szCs w:val="28"/>
        </w:rPr>
      </w:pPr>
    </w:p>
    <w:p w:rsidR="00F04D42" w:rsidRDefault="00F04D42">
      <w:pPr>
        <w:rPr>
          <w:rFonts w:ascii="Tahoma" w:hAnsi="Tahoma" w:cs="Tahoma"/>
          <w:b/>
          <w:sz w:val="28"/>
          <w:szCs w:val="28"/>
        </w:rPr>
      </w:pPr>
      <w:r>
        <w:rPr>
          <w:rFonts w:ascii="Tahoma" w:hAnsi="Tahoma" w:cs="Tahoma"/>
          <w:b/>
          <w:sz w:val="28"/>
          <w:szCs w:val="28"/>
        </w:rPr>
        <w:t>Lokale midler til havneudvalg.</w:t>
      </w:r>
    </w:p>
    <w:p w:rsidR="00F04D42" w:rsidRDefault="00F04D42">
      <w:pPr>
        <w:rPr>
          <w:rFonts w:ascii="Tahoma" w:hAnsi="Tahoma" w:cs="Tahoma"/>
          <w:sz w:val="28"/>
          <w:szCs w:val="28"/>
        </w:rPr>
      </w:pPr>
      <w:r>
        <w:rPr>
          <w:rFonts w:ascii="Tahoma" w:hAnsi="Tahoma" w:cs="Tahoma"/>
          <w:sz w:val="28"/>
          <w:szCs w:val="28"/>
        </w:rPr>
        <w:t>Annemette oplyste at det endelige budget for 2019 endnu ikke er fastlagt. Hun oplyste</w:t>
      </w:r>
      <w:r w:rsidR="00331E38">
        <w:rPr>
          <w:rFonts w:ascii="Tahoma" w:hAnsi="Tahoma" w:cs="Tahoma"/>
          <w:sz w:val="28"/>
          <w:szCs w:val="28"/>
        </w:rPr>
        <w:t>,</w:t>
      </w:r>
      <w:r>
        <w:rPr>
          <w:rFonts w:ascii="Tahoma" w:hAnsi="Tahoma" w:cs="Tahoma"/>
          <w:sz w:val="28"/>
          <w:szCs w:val="28"/>
        </w:rPr>
        <w:t xml:space="preserve"> at der var tale om mindre beløb som de enkelte havneudvalg kunne disponere over.</w:t>
      </w:r>
      <w:r w:rsidR="005C2006">
        <w:rPr>
          <w:rFonts w:ascii="Tahoma" w:hAnsi="Tahoma" w:cs="Tahoma"/>
          <w:sz w:val="28"/>
          <w:szCs w:val="28"/>
        </w:rPr>
        <w:t xml:space="preserve"> Samlet vil VK lystbådehavne i alt råde over 400.000 </w:t>
      </w:r>
      <w:proofErr w:type="spellStart"/>
      <w:r w:rsidR="005C2006">
        <w:rPr>
          <w:rFonts w:ascii="Tahoma" w:hAnsi="Tahoma" w:cs="Tahoma"/>
          <w:sz w:val="28"/>
          <w:szCs w:val="28"/>
        </w:rPr>
        <w:t>kr</w:t>
      </w:r>
      <w:proofErr w:type="spellEnd"/>
      <w:r w:rsidR="005C2006">
        <w:rPr>
          <w:rFonts w:ascii="Tahoma" w:hAnsi="Tahoma" w:cs="Tahoma"/>
          <w:sz w:val="28"/>
          <w:szCs w:val="28"/>
        </w:rPr>
        <w:t xml:space="preserve">, som så fordeles ud på de enkelte havne efter en nærmere fordelingsnøgle, som dog ikke er besluttet endnu. </w:t>
      </w:r>
    </w:p>
    <w:p w:rsidR="00331E38" w:rsidRDefault="00331E38">
      <w:pPr>
        <w:rPr>
          <w:rFonts w:ascii="Tahoma" w:hAnsi="Tahoma" w:cs="Tahoma"/>
          <w:b/>
          <w:sz w:val="28"/>
          <w:szCs w:val="28"/>
        </w:rPr>
      </w:pPr>
    </w:p>
    <w:p w:rsidR="00F04D42" w:rsidRPr="00F04D42" w:rsidRDefault="00F04D42">
      <w:pPr>
        <w:rPr>
          <w:rFonts w:ascii="Tahoma" w:hAnsi="Tahoma" w:cs="Tahoma"/>
          <w:b/>
          <w:sz w:val="28"/>
          <w:szCs w:val="28"/>
        </w:rPr>
      </w:pPr>
      <w:r w:rsidRPr="00F04D42">
        <w:rPr>
          <w:rFonts w:ascii="Tahoma" w:hAnsi="Tahoma" w:cs="Tahoma"/>
          <w:b/>
          <w:sz w:val="28"/>
          <w:szCs w:val="28"/>
        </w:rPr>
        <w:t>Eventuelt</w:t>
      </w:r>
    </w:p>
    <w:p w:rsidR="00F04D42" w:rsidRDefault="00F04D42">
      <w:pPr>
        <w:rPr>
          <w:rFonts w:ascii="Tahoma" w:hAnsi="Tahoma" w:cs="Tahoma"/>
          <w:sz w:val="28"/>
          <w:szCs w:val="28"/>
        </w:rPr>
      </w:pPr>
      <w:r>
        <w:rPr>
          <w:rFonts w:ascii="Tahoma" w:hAnsi="Tahoma" w:cs="Tahoma"/>
          <w:sz w:val="28"/>
          <w:szCs w:val="28"/>
        </w:rPr>
        <w:t>Hans forslog</w:t>
      </w:r>
      <w:r w:rsidR="00331E38">
        <w:rPr>
          <w:rFonts w:ascii="Tahoma" w:hAnsi="Tahoma" w:cs="Tahoma"/>
          <w:sz w:val="28"/>
          <w:szCs w:val="28"/>
        </w:rPr>
        <w:t>,</w:t>
      </w:r>
      <w:r>
        <w:rPr>
          <w:rFonts w:ascii="Tahoma" w:hAnsi="Tahoma" w:cs="Tahoma"/>
          <w:sz w:val="28"/>
          <w:szCs w:val="28"/>
        </w:rPr>
        <w:t xml:space="preserve"> at vi kunne samarbejde med produktionsskolen i Vordingborg når der skulle laves nyt udstyr til havnene. Havneudvalget tilsluttede sig ideen.</w:t>
      </w:r>
    </w:p>
    <w:p w:rsidR="005D6298" w:rsidRDefault="005D6298">
      <w:pPr>
        <w:rPr>
          <w:rFonts w:ascii="Tahoma" w:hAnsi="Tahoma" w:cs="Tahoma"/>
          <w:sz w:val="28"/>
          <w:szCs w:val="28"/>
        </w:rPr>
      </w:pPr>
    </w:p>
    <w:p w:rsidR="005D6298" w:rsidRDefault="005D6298">
      <w:pPr>
        <w:rPr>
          <w:rFonts w:ascii="Tahoma" w:hAnsi="Tahoma" w:cs="Tahoma"/>
          <w:b/>
          <w:sz w:val="28"/>
          <w:szCs w:val="28"/>
        </w:rPr>
      </w:pPr>
      <w:r w:rsidRPr="005D6298">
        <w:rPr>
          <w:rFonts w:ascii="Tahoma" w:hAnsi="Tahoma" w:cs="Tahoma"/>
          <w:b/>
          <w:sz w:val="28"/>
          <w:szCs w:val="28"/>
        </w:rPr>
        <w:t xml:space="preserve">Næste møde i havneudvalget blev aftalt til den 16. januar 2019 kl. 18.00 i Bogø Sejlklub. På mødet konstituerer udvalget sig med udgangspunkt i den forretningsorden kommunen </w:t>
      </w:r>
      <w:r>
        <w:rPr>
          <w:rFonts w:ascii="Tahoma" w:hAnsi="Tahoma" w:cs="Tahoma"/>
          <w:b/>
          <w:sz w:val="28"/>
          <w:szCs w:val="28"/>
        </w:rPr>
        <w:t>har</w:t>
      </w:r>
      <w:r w:rsidRPr="005D6298">
        <w:rPr>
          <w:rFonts w:ascii="Tahoma" w:hAnsi="Tahoma" w:cs="Tahoma"/>
          <w:b/>
          <w:sz w:val="28"/>
          <w:szCs w:val="28"/>
        </w:rPr>
        <w:t xml:space="preserve"> udarbejdet. Udvalget var enig heri. Det sikres at Lokalrådet har en repræsentant i havneudvalget. JT kontakter Lokalrådet.</w:t>
      </w:r>
    </w:p>
    <w:p w:rsidR="005D6298" w:rsidRPr="005D6298" w:rsidRDefault="00331E38">
      <w:pPr>
        <w:rPr>
          <w:rFonts w:ascii="Tahoma" w:hAnsi="Tahoma" w:cs="Tahoma"/>
          <w:sz w:val="28"/>
          <w:szCs w:val="28"/>
        </w:rPr>
      </w:pPr>
      <w:r>
        <w:rPr>
          <w:rFonts w:ascii="Tahoma" w:hAnsi="Tahoma" w:cs="Tahoma"/>
          <w:sz w:val="28"/>
          <w:szCs w:val="28"/>
        </w:rPr>
        <w:t>(</w:t>
      </w:r>
      <w:r w:rsidR="005D6298" w:rsidRPr="005D6298">
        <w:rPr>
          <w:rFonts w:ascii="Tahoma" w:hAnsi="Tahoma" w:cs="Tahoma"/>
          <w:sz w:val="28"/>
          <w:szCs w:val="28"/>
        </w:rPr>
        <w:t>Forretningsorden vedhæftet referat.</w:t>
      </w:r>
      <w:r>
        <w:rPr>
          <w:rFonts w:ascii="Tahoma" w:hAnsi="Tahoma" w:cs="Tahoma"/>
          <w:sz w:val="28"/>
          <w:szCs w:val="28"/>
        </w:rPr>
        <w:t>)</w:t>
      </w:r>
    </w:p>
    <w:p w:rsidR="00CE0A5D" w:rsidRPr="00685625" w:rsidRDefault="005D6298">
      <w:pPr>
        <w:rPr>
          <w:rFonts w:ascii="Tahoma" w:hAnsi="Tahoma" w:cs="Tahoma"/>
          <w:b/>
          <w:sz w:val="28"/>
          <w:szCs w:val="28"/>
        </w:rPr>
      </w:pPr>
      <w:r>
        <w:rPr>
          <w:rFonts w:ascii="Tahoma" w:hAnsi="Tahoma" w:cs="Tahoma"/>
          <w:b/>
          <w:sz w:val="28"/>
          <w:szCs w:val="28"/>
        </w:rPr>
        <w:t>For ref. Jan Tjørnemark den 16-12-2018</w:t>
      </w:r>
    </w:p>
    <w:sectPr w:rsidR="00CE0A5D" w:rsidRPr="00685625">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08" w:rsidRDefault="004F4A08" w:rsidP="00615BB2">
      <w:pPr>
        <w:spacing w:after="0" w:line="240" w:lineRule="auto"/>
      </w:pPr>
      <w:r>
        <w:separator/>
      </w:r>
    </w:p>
  </w:endnote>
  <w:endnote w:type="continuationSeparator" w:id="0">
    <w:p w:rsidR="004F4A08" w:rsidRDefault="004F4A08" w:rsidP="0061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095278"/>
      <w:docPartObj>
        <w:docPartGallery w:val="Page Numbers (Bottom of Page)"/>
        <w:docPartUnique/>
      </w:docPartObj>
    </w:sdtPr>
    <w:sdtEndPr/>
    <w:sdtContent>
      <w:p w:rsidR="000C14CE" w:rsidRDefault="000C14CE">
        <w:pPr>
          <w:pStyle w:val="Sidefod"/>
          <w:jc w:val="right"/>
        </w:pPr>
        <w:r>
          <w:fldChar w:fldCharType="begin"/>
        </w:r>
        <w:r>
          <w:instrText>PAGE   \* MERGEFORMAT</w:instrText>
        </w:r>
        <w:r>
          <w:fldChar w:fldCharType="separate"/>
        </w:r>
        <w:r w:rsidR="00616141">
          <w:rPr>
            <w:noProof/>
          </w:rPr>
          <w:t>3</w:t>
        </w:r>
        <w:r>
          <w:fldChar w:fldCharType="end"/>
        </w:r>
      </w:p>
    </w:sdtContent>
  </w:sdt>
  <w:p w:rsidR="00615BB2" w:rsidRDefault="00615BB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08" w:rsidRDefault="004F4A08" w:rsidP="00615BB2">
      <w:pPr>
        <w:spacing w:after="0" w:line="240" w:lineRule="auto"/>
      </w:pPr>
      <w:r>
        <w:separator/>
      </w:r>
    </w:p>
  </w:footnote>
  <w:footnote w:type="continuationSeparator" w:id="0">
    <w:p w:rsidR="004F4A08" w:rsidRDefault="004F4A08" w:rsidP="00615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E4"/>
    <w:rsid w:val="00036037"/>
    <w:rsid w:val="000C14CE"/>
    <w:rsid w:val="000F4698"/>
    <w:rsid w:val="002E6783"/>
    <w:rsid w:val="00331E38"/>
    <w:rsid w:val="004B15AE"/>
    <w:rsid w:val="004F4A08"/>
    <w:rsid w:val="005C2006"/>
    <w:rsid w:val="005D6298"/>
    <w:rsid w:val="00615BB2"/>
    <w:rsid w:val="00616141"/>
    <w:rsid w:val="00685625"/>
    <w:rsid w:val="00735749"/>
    <w:rsid w:val="007B1EE4"/>
    <w:rsid w:val="007B4443"/>
    <w:rsid w:val="007B7871"/>
    <w:rsid w:val="007E22FF"/>
    <w:rsid w:val="00995EF6"/>
    <w:rsid w:val="00C46356"/>
    <w:rsid w:val="00C84F85"/>
    <w:rsid w:val="00CE0A5D"/>
    <w:rsid w:val="00DB41AE"/>
    <w:rsid w:val="00F04D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7AD01-3AF7-4521-B5B9-7CB7B13D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15B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5BB2"/>
  </w:style>
  <w:style w:type="paragraph" w:styleId="Sidefod">
    <w:name w:val="footer"/>
    <w:basedOn w:val="Normal"/>
    <w:link w:val="SidefodTegn"/>
    <w:uiPriority w:val="99"/>
    <w:unhideWhenUsed/>
    <w:rsid w:val="00615B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E54C0E1D</Template>
  <TotalTime>2</TotalTime>
  <Pages>4</Pages>
  <Words>888</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Tjørnemark</dc:creator>
  <cp:keywords/>
  <dc:description/>
  <cp:lastModifiedBy>Betina Nymand</cp:lastModifiedBy>
  <cp:revision>3</cp:revision>
  <dcterms:created xsi:type="dcterms:W3CDTF">2019-01-13T17:34:00Z</dcterms:created>
  <dcterms:modified xsi:type="dcterms:W3CDTF">2019-01-18T09:46:00Z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{34745A7F-630F-41C9-9BF3-103FC32FAD32}</vt:lpwstr>
  </property>
</Properties>
</file>