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  <w:b/>
          <w:bCs/>
        </w:rPr>
        <w:t>Referat af 12. møde</w:t>
      </w:r>
      <w:r>
        <w:rPr>
          <w:rFonts w:ascii="Arial" w:hAnsi="Arial"/>
        </w:rPr>
        <w:t xml:space="preserve"> – referent Jan Jensen</w:t>
      </w:r>
    </w:p>
    <w:p>
      <w:pPr>
        <w:pStyle w:val="Normal"/>
        <w:rPr/>
      </w:pPr>
      <w:r>
        <w:rPr>
          <w:rFonts w:ascii="Arial" w:hAnsi="Arial"/>
        </w:rPr>
        <w:t>Mødedato: Den 17. november 2021</w:t>
      </w:r>
    </w:p>
    <w:p>
      <w:pPr>
        <w:pStyle w:val="Normal"/>
        <w:rPr/>
      </w:pPr>
      <w:r>
        <w:rPr>
          <w:rFonts w:ascii="Arial" w:hAnsi="Arial"/>
        </w:rPr>
        <w:t>Mødested: Masnedsund – Vordingborg Sydhavn,Sydhavnsvej 50,4760 Vordingborg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</w:rPr>
        <w:t>Til stede:</w:t>
      </w:r>
    </w:p>
    <w:p>
      <w:pPr>
        <w:pStyle w:val="Normal"/>
        <w:rPr/>
      </w:pPr>
      <w:r>
        <w:rPr>
          <w:rFonts w:ascii="Arial" w:hAnsi="Arial"/>
        </w:rPr>
        <w:t xml:space="preserve">Brian Jensen, havnefoged </w:t>
      </w:r>
    </w:p>
    <w:p>
      <w:pPr>
        <w:pStyle w:val="Normal"/>
        <w:rPr/>
      </w:pPr>
      <w:r>
        <w:rPr>
          <w:rFonts w:ascii="Arial" w:hAnsi="Arial"/>
        </w:rPr>
        <w:t xml:space="preserve">Jens Beck Lauridsen </w:t>
      </w:r>
    </w:p>
    <w:p>
      <w:pPr>
        <w:pStyle w:val="Normal"/>
        <w:rPr/>
      </w:pPr>
      <w:r>
        <w:rPr>
          <w:rFonts w:ascii="Arial" w:hAnsi="Arial"/>
        </w:rPr>
        <w:t>Niels Mikkelsen, Sejlklubben Snekken (for Flemming Larsen)</w:t>
      </w:r>
    </w:p>
    <w:p>
      <w:pPr>
        <w:pStyle w:val="Normal"/>
        <w:rPr/>
      </w:pPr>
      <w:r>
        <w:rPr>
          <w:rFonts w:ascii="Arial" w:hAnsi="Arial"/>
        </w:rPr>
        <w:t xml:space="preserve">Jan Jensen, Sejlklubben Snekken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</w:rPr>
        <w:t>Afbud:</w:t>
      </w:r>
    </w:p>
    <w:p>
      <w:pPr>
        <w:pStyle w:val="Normal"/>
        <w:rPr/>
      </w:pPr>
      <w:r>
        <w:rPr>
          <w:rFonts w:ascii="Arial" w:hAnsi="Arial"/>
        </w:rPr>
        <w:t xml:space="preserve">Jan Nielsen, Svømmeklubben </w:t>
      </w:r>
    </w:p>
    <w:p>
      <w:pPr>
        <w:pStyle w:val="Normal"/>
        <w:rPr/>
      </w:pPr>
      <w:r>
        <w:rPr>
          <w:rFonts w:ascii="Arial" w:hAnsi="Arial"/>
        </w:rPr>
        <w:t>Merete Rudolfsen, Søspejderne</w:t>
      </w:r>
    </w:p>
    <w:p>
      <w:pPr>
        <w:pStyle w:val="Normal"/>
        <w:rPr/>
      </w:pPr>
      <w:r>
        <w:rPr>
          <w:rFonts w:ascii="Arial" w:hAnsi="Arial"/>
        </w:rPr>
        <w:t>Jens Larsen, Erhvervsdrivende</w:t>
      </w:r>
    </w:p>
    <w:p>
      <w:pPr>
        <w:pStyle w:val="Normal"/>
        <w:rPr/>
      </w:pPr>
      <w:r>
        <w:rPr>
          <w:rFonts w:ascii="Arial" w:hAnsi="Arial"/>
        </w:rPr>
        <w:t xml:space="preserve">J. C. Børsmose, Kajak- og Roklubben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</w:rPr>
        <w:t>Dagsorden: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</w:rPr>
        <w:t xml:space="preserve">1. </w:t>
        <w:tab/>
      </w:r>
      <w:r>
        <w:rPr>
          <w:rFonts w:ascii="Arial" w:hAnsi="Arial"/>
          <w:u w:val="single"/>
        </w:rPr>
        <w:t>Godkendelse af dagsorden</w:t>
      </w:r>
    </w:p>
    <w:p>
      <w:pPr>
        <w:pStyle w:val="Normal"/>
        <w:rPr/>
      </w:pPr>
      <w:r>
        <w:rPr>
          <w:rFonts w:ascii="Arial" w:hAnsi="Arial"/>
        </w:rPr>
        <w:tab/>
        <w:t>I. a. b. til dagsordenen.</w:t>
      </w:r>
    </w:p>
    <w:p>
      <w:pPr>
        <w:pStyle w:val="Normal"/>
        <w:rPr/>
      </w:pPr>
      <w:r>
        <w:rPr>
          <w:rFonts w:ascii="Arial" w:hAnsi="Arial"/>
        </w:rPr>
        <w:tab/>
      </w:r>
    </w:p>
    <w:p>
      <w:pPr>
        <w:pStyle w:val="Normal"/>
        <w:rPr/>
      </w:pPr>
      <w:r>
        <w:rPr>
          <w:rFonts w:ascii="Arial" w:hAnsi="Arial"/>
        </w:rPr>
        <w:t xml:space="preserve">2. </w:t>
        <w:tab/>
      </w:r>
      <w:r>
        <w:rPr>
          <w:rFonts w:ascii="Arial" w:hAnsi="Arial"/>
          <w:u w:val="single"/>
        </w:rPr>
        <w:t>Status for Nordhavnen ved havnefogeden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u w:val="none"/>
        </w:rPr>
        <w:t>Alle både til vinteropbevaring på havnens området er ved at være afsluttet og der er blevet plads til alle. En del både er hjemtaget.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u w:val="none"/>
        </w:rPr>
        <w:t>Der er modtaget ca. 180 elkabler retur fra brugerne.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u w:val="none"/>
        </w:rPr>
        <w:t>Der er ved at være ”vinterro” på havnen.</w:t>
      </w:r>
    </w:p>
    <w:p>
      <w:pPr>
        <w:pStyle w:val="Normal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rPr/>
      </w:pPr>
      <w:r>
        <w:rPr>
          <w:rFonts w:ascii="Arial" w:hAnsi="Arial"/>
        </w:rPr>
        <w:tab/>
      </w:r>
    </w:p>
    <w:p>
      <w:pPr>
        <w:pStyle w:val="Normal"/>
        <w:rPr/>
      </w:pPr>
      <w:r>
        <w:rPr>
          <w:rFonts w:ascii="Arial" w:hAnsi="Arial"/>
        </w:rPr>
        <w:t xml:space="preserve">3. </w:t>
        <w:tab/>
      </w:r>
      <w:r>
        <w:rPr>
          <w:rFonts w:ascii="Arial" w:hAnsi="Arial"/>
          <w:u w:val="single"/>
        </w:rPr>
        <w:t>Tilbagemelding fra seneste havnerådsmøde</w:t>
      </w:r>
    </w:p>
    <w:p>
      <w:pPr>
        <w:pStyle w:val="Normal"/>
        <w:rPr/>
      </w:pPr>
      <w:r>
        <w:rPr>
          <w:rFonts w:ascii="Arial" w:hAnsi="Arial"/>
          <w:u w:val="none"/>
        </w:rPr>
        <w:tab/>
        <w:t xml:space="preserve">Formanden orienterede om rådsmødet ud fra et offentligt referat fra kommunens </w:t>
        <w:tab/>
        <w:t xml:space="preserve">hjemmeside, som han ikke var særlig tilfreds med og vil bede om at få ændret/eller </w:t>
        <w:tab/>
        <w:t xml:space="preserve">tilføjet med 3 væsentlige punkter der mangler. Punkterne er følgende: </w:t>
      </w:r>
    </w:p>
    <w:p>
      <w:pPr>
        <w:pStyle w:val="Normal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numPr>
          <w:ilvl w:val="0"/>
          <w:numId w:val="4"/>
        </w:numPr>
        <w:rPr/>
      </w:pPr>
      <w:r>
        <w:rPr>
          <w:rFonts w:ascii="Arial" w:hAnsi="Arial"/>
        </w:rPr>
        <w:t>Referatet indleder med at Havnerådsformanden påpeger, at ordensreglementer og affaldsplaner ikke forefindes på størstedelen af de respektive havnes hjemmesider.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Arial" w:hAnsi="Arial" w:eastAsia="Liberation Serif;Times New Roman" w:cs="Liberation Serif;Times New Roman"/>
        </w:rPr>
      </w:pPr>
      <w:r>
        <w:rPr>
          <w:rFonts w:eastAsia="Liberation Serif;Times New Roman" w:cs="Liberation Serif;Times New Roman" w:ascii="Arial" w:hAnsi="Arial"/>
        </w:rPr>
        <w:t xml:space="preserve"> </w:t>
      </w:r>
    </w:p>
    <w:p>
      <w:pPr>
        <w:pStyle w:val="Normal"/>
        <w:numPr>
          <w:ilvl w:val="0"/>
          <w:numId w:val="0"/>
        </w:numPr>
        <w:ind w:left="720" w:right="0" w:hanging="0"/>
        <w:rPr/>
      </w:pPr>
      <w:r>
        <w:rPr>
          <w:rFonts w:ascii="Arial" w:hAnsi="Arial"/>
        </w:rPr>
        <w:tab/>
        <w:t xml:space="preserve">Her vil jeg gerne have rettet i referatet, da repræsentanten for Vordingborg </w:t>
        <w:tab/>
        <w:t>Nordhavn gjorde opmærksom på følgende: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1"/>
          <w:numId w:val="2"/>
        </w:numPr>
        <w:rPr/>
      </w:pPr>
      <w:r>
        <w:rPr>
          <w:rFonts w:ascii="Arial" w:hAnsi="Arial"/>
        </w:rPr>
        <w:t>”</w:t>
      </w:r>
      <w:r>
        <w:rPr>
          <w:rFonts w:ascii="Arial" w:hAnsi="Arial"/>
        </w:rPr>
        <w:t xml:space="preserve">Den 5. december 2018 godkendte Udvalget for Plan og Teknik separate ordensreglementer for hver af de 9 lystbådehavne i Vordingborg Kommune. Der er indtil dato kun ét af disse ordensreglementer, nemlig det for Kalvehave Havn, der er lagt på sin respektive hjemmeside.” </w:t>
      </w:r>
    </w:p>
    <w:p>
      <w:pPr>
        <w:pStyle w:val="Normal"/>
        <w:numPr>
          <w:ilvl w:val="0"/>
          <w:numId w:val="0"/>
        </w:numPr>
        <w:ind w:left="720" w:right="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0"/>
        </w:numPr>
        <w:ind w:left="1080" w:right="0" w:hanging="0"/>
        <w:rPr>
          <w:rFonts w:ascii="Arial" w:hAnsi="Arial"/>
        </w:rPr>
      </w:pPr>
      <w:r>
        <w:rPr>
          <w:rFonts w:ascii="Arial" w:hAnsi="Arial"/>
          <w:u w:val="none"/>
        </w:rPr>
        <w:tab/>
      </w:r>
      <w:r>
        <w:rPr>
          <w:rFonts w:ascii="Arial" w:hAnsi="Arial"/>
          <w:u w:val="single"/>
        </w:rPr>
        <w:t xml:space="preserve">Bemærkning: </w:t>
      </w:r>
      <w:r>
        <w:rPr>
          <w:rFonts w:ascii="Arial" w:hAnsi="Arial"/>
        </w:rPr>
        <w:t xml:space="preserve">Det giver samtidig anledning at påpege, at den i referatet </w:t>
        <w:tab/>
        <w:t xml:space="preserve">oplyste efterfølgende gennemgang af hjemmesiderne for de 9 lystbådehavne </w:t>
        <w:tab/>
        <w:t>må bero på en misforståelse.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rPr/>
      </w:pPr>
      <w:r>
        <w:rPr>
          <w:rFonts w:ascii="Arial" w:hAnsi="Arial"/>
        </w:rPr>
        <w:t>Endvidere bedes følgende tilføjet til referatet:</w:t>
      </w:r>
    </w:p>
    <w:p>
      <w:pPr>
        <w:pStyle w:val="Normal"/>
        <w:numPr>
          <w:ilvl w:val="0"/>
          <w:numId w:val="3"/>
        </w:numPr>
        <w:rPr/>
      </w:pPr>
      <w:r>
        <w:rPr>
          <w:rFonts w:ascii="Arial" w:hAnsi="Arial"/>
        </w:rPr>
        <w:t>”</w:t>
      </w:r>
      <w:r>
        <w:rPr>
          <w:rFonts w:ascii="Arial" w:hAnsi="Arial"/>
        </w:rPr>
        <w:t>Repræsentanten for Vordingborg Nordhavn ønsker at få oplyst, hvornår ombygning af toiletbygningen vest for bådeværftet bliver færdig. På et møde i oktober 2020 blev ombygningen lovet færdig i maj 2021. Intet er sket endnu. Havneadministrationen lovede, at den vil stå færdig i foråret 2022”.</w:t>
      </w:r>
    </w:p>
    <w:p>
      <w:pPr>
        <w:pStyle w:val="Normal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”</w:t>
      </w:r>
      <w:r>
        <w:rPr>
          <w:rFonts w:ascii="Arial" w:hAnsi="Arial"/>
        </w:rPr>
        <w:t>Repræsentanten for Vordingborg Nordhavn spurgte om havnene fik stillet de samme midler tilrådighed i 2021, som foregående år. Det blev bekræftet af blandt andet formanden for Udvalget for Plan og Teknik, der deltog i mødet”.</w:t>
      </w:r>
    </w:p>
    <w:p>
      <w:pPr>
        <w:pStyle w:val="Normal"/>
        <w:numPr>
          <w:ilvl w:val="0"/>
          <w:numId w:val="6"/>
        </w:numPr>
        <w:tabs>
          <w:tab w:val="left" w:pos="684" w:leader="none"/>
        </w:tabs>
        <w:rPr/>
      </w:pPr>
      <w:r>
        <w:rPr>
          <w:rFonts w:ascii="Arial" w:hAnsi="Arial"/>
        </w:rPr>
        <w:t>Da referatet er et offentligt dokument, vil det være praktisk at det fremgår af referatet, hvem der deltog i mødet.</w:t>
      </w:r>
    </w:p>
    <w:p>
      <w:pPr>
        <w:pStyle w:val="Normal"/>
        <w:numPr>
          <w:ilvl w:val="0"/>
          <w:numId w:val="0"/>
        </w:numPr>
        <w:ind w:left="1080" w:righ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right="0" w:hanging="0"/>
        <w:rPr/>
      </w:pPr>
      <w:r>
        <w:rPr>
          <w:rFonts w:ascii="Arial" w:hAnsi="Arial"/>
        </w:rPr>
        <w:tab/>
        <w:t xml:space="preserve">Endvidere drøftede udvalget kort fremtiden for Nordhavnen, herunder placeringen </w:t>
        <w:tab/>
        <w:t xml:space="preserve">af husbåde, som kommunen tilsyneladende har sat på stand by. </w:t>
      </w:r>
      <w:r>
        <w:rPr/>
        <w:tab/>
      </w:r>
    </w:p>
    <w:p>
      <w:pPr>
        <w:pStyle w:val="Normal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rPr/>
      </w:pPr>
      <w:r>
        <w:rPr>
          <w:rFonts w:ascii="Arial" w:hAnsi="Arial"/>
        </w:rPr>
        <w:tab/>
      </w:r>
    </w:p>
    <w:p>
      <w:pPr>
        <w:pStyle w:val="Normal"/>
        <w:rPr/>
      </w:pPr>
      <w:r>
        <w:rPr>
          <w:rFonts w:ascii="Arial" w:hAnsi="Arial"/>
        </w:rPr>
        <w:t xml:space="preserve">4. </w:t>
        <w:tab/>
      </w:r>
      <w:r>
        <w:rPr>
          <w:rFonts w:ascii="Arial" w:hAnsi="Arial"/>
          <w:u w:val="single"/>
        </w:rPr>
        <w:t>Anvendelse af midler stillet til rådighed for havneudvalget</w:t>
      </w:r>
    </w:p>
    <w:p>
      <w:pPr>
        <w:pStyle w:val="Normal"/>
        <w:rPr/>
      </w:pPr>
      <w:r>
        <w:rPr>
          <w:rFonts w:ascii="Arial" w:hAnsi="Arial"/>
          <w:u w:val="none"/>
        </w:rPr>
        <w:tab/>
        <w:t xml:space="preserve">Som det fremgår af punkt 3, blev der på havnerådsmødet givet tilsagn fra </w:t>
        <w:tab/>
        <w:t xml:space="preserve">formanden for udvalget for Plan og Teknik om, at vi får samme beløb stillet til </w:t>
        <w:tab/>
        <w:t xml:space="preserve">rådighed i 2021 som foregående år. Der var enighed om i første omgang at </w:t>
        <w:tab/>
        <w:t xml:space="preserve">anskaffe 4 bord/bænkesæt og 1 grill mere. Grill og 2 borde/bænkesæt skal  </w:t>
        <w:tab/>
        <w:t>placeres på området mellem toiletbygning og de</w:t>
      </w:r>
      <w:r>
        <w:rPr>
          <w:rFonts w:ascii="Arial" w:hAnsi="Arial"/>
          <w:u w:val="none"/>
        </w:rPr>
        <w:t>t</w:t>
      </w:r>
      <w:r>
        <w:rPr>
          <w:rFonts w:ascii="Arial" w:hAnsi="Arial"/>
          <w:u w:val="none"/>
        </w:rPr>
        <w:t xml:space="preserve"> skæve skur ved bro 5. 2 </w:t>
        <w:tab/>
        <w:tab/>
        <w:t xml:space="preserve">borde/bænkesæt placeres ved det Sorte Pakhus. Endvidere bestilles der blomster. </w:t>
        <w:tab/>
        <w:t xml:space="preserve">Formand og </w:t>
        <w:tab/>
        <w:t xml:space="preserve">havnefoged udfærdiger bestilling. </w:t>
      </w:r>
    </w:p>
    <w:p>
      <w:pPr>
        <w:pStyle w:val="Normal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rPr>
          <w:u w:val="none"/>
        </w:rPr>
      </w:pPr>
      <w:r>
        <w:rPr>
          <w:rFonts w:ascii="Arial" w:hAnsi="Arial"/>
          <w:u w:val="none"/>
        </w:rPr>
        <w:t>5.</w:t>
        <w:tab/>
      </w:r>
      <w:r>
        <w:rPr>
          <w:rFonts w:ascii="Arial" w:hAnsi="Arial"/>
          <w:u w:val="single"/>
        </w:rPr>
        <w:t>Nyvalg til havnerådet nærmer sig/genopstilling til Det lokale Havneudvalg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 xml:space="preserve">Jf. vedtægterne for Havnerådet skal der vælges nye repræsentanter, da den </w:t>
        <w:tab/>
        <w:t xml:space="preserve">kommunale valgperiode udløber 31.12.2021. Nuværende repræsentant for  </w:t>
        <w:tab/>
        <w:t>Vordingborg Nordhavn og formand for det lokale havneudvalg fortsætter ikke.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 xml:space="preserve">Der vil på næste møde i Det lokale havneudvalg skulle vælges ny repræsentant til  </w:t>
        <w:tab/>
        <w:t xml:space="preserve">Havnerådet for den næste periode. Det blev aftalt, at formanden skriver til </w:t>
        <w:tab/>
        <w:t xml:space="preserve">medlemmerne af Det lokale Havneudvalg og spørger til om hvorvidt de fortsætter i </w:t>
        <w:tab/>
        <w:t>udvalget eller der meldes ny navne ind. Næste møde afholdes i januar 2022.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</w:rPr>
        <w:t>7.</w:t>
        <w:tab/>
      </w:r>
      <w:r>
        <w:rPr>
          <w:rFonts w:ascii="Arial" w:hAnsi="Arial"/>
          <w:u w:val="single"/>
        </w:rPr>
        <w:t>Eventuelt</w:t>
      </w:r>
    </w:p>
    <w:p>
      <w:pPr>
        <w:pStyle w:val="Normal"/>
        <w:rPr/>
      </w:pPr>
      <w:r>
        <w:rPr>
          <w:rFonts w:ascii="Arial" w:hAnsi="Arial"/>
        </w:rPr>
        <w:tab/>
        <w:t>Ingen emner</w:t>
      </w:r>
    </w:p>
    <w:sectPr>
      <w:headerReference w:type="default" r:id="rId2"/>
      <w:type w:val="nextPage"/>
      <w:pgSz w:w="11906" w:h="16838"/>
      <w:pgMar w:left="1134" w:right="1134" w:header="1134" w:top="196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Fonts w:ascii="Arial" w:hAnsi="Arial"/>
      </w:rPr>
      <w:t>Vordingborg Nordhavn</w:t>
    </w:r>
  </w:p>
  <w:p>
    <w:pPr>
      <w:pStyle w:val="Normal"/>
      <w:rPr/>
    </w:pPr>
    <w:r>
      <w:rPr>
        <w:rFonts w:ascii="Arial" w:hAnsi="Arial"/>
        <w:i/>
        <w:iCs/>
      </w:rPr>
      <w:t>Det lokale Havneudvalg</w:t>
    </w:r>
    <w:bookmarkStart w:id="0" w:name="__UnoMark__100_3407615019"/>
    <w:bookmarkEnd w:id="0"/>
    <w:r>
      <w:rPr>
        <w:rFonts w:ascii="Arial" w:hAnsi="Arial"/>
      </w:rPr>
      <w:tab/>
      <w:tab/>
      <w:tab/>
      <w:tab/>
      <w:tab/>
      <w:tab/>
      <w:tab/>
      <w:t>20. november 2021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da-D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mereringstegn">
    <w:name w:val="Nummereringstegn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Punkttegn">
    <w:name w:val="Punkttegn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Open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/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TOCHeading">
    <w:name w:val="TOC Heading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Prformaterettekst" w:customStyle="1">
    <w:name w:val="Præformateret tekst"/>
    <w:basedOn w:val="Normal"/>
    <w:qFormat/>
    <w:pPr/>
    <w:rPr>
      <w:rFonts w:ascii="Liberation Mono" w:hAnsi="Liberation Mono" w:eastAsia="NSimSun" w:cs="Liberation Mono"/>
      <w:sz w:val="20"/>
      <w:szCs w:val="20"/>
    </w:rPr>
  </w:style>
  <w:style w:type="paragraph" w:styleId="Sidehoved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LibreOffice/6.0.3.2$Windows_x86 LibreOffice_project/8f48d515416608e3a835360314dac7e47fd0b821</Application>
  <Pages>2</Pages>
  <Words>580</Words>
  <Characters>3277</Characters>
  <CharactersWithSpaces>3866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2021-11-01T10:52:00Z</dcterms:created>
  <dc:creator/>
  <dc:description/>
  <dc:language>da-DK</dc:language>
  <cp:lastModifiedBy/>
  <cp:lastPrinted>2021-10-20T16:46:00Z</cp:lastPrinted>
  <dcterms:modified xsi:type="dcterms:W3CDTF">2021-12-10T12:50:00Z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